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675" w:rsidRPr="002A1170" w:rsidRDefault="00AA2675" w:rsidP="002A1170">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bookmarkStart w:id="0" w:name="block-22637455"/>
      <w:r w:rsidRPr="002A1170">
        <w:rPr>
          <w:rFonts w:ascii="Times New Roman" w:eastAsia="Times New Roman" w:hAnsi="Times New Roman" w:cs="Times New Roman"/>
          <w:b/>
          <w:sz w:val="28"/>
          <w:szCs w:val="28"/>
          <w:lang w:val="ru-RU" w:eastAsia="ru-RU"/>
        </w:rPr>
        <w:t xml:space="preserve">Муниципальное бюджетное общеобразовательное учреждение </w:t>
      </w:r>
    </w:p>
    <w:p w:rsidR="00AA2675" w:rsidRPr="002A1170" w:rsidRDefault="00AA2675" w:rsidP="002A1170">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2A1170">
        <w:rPr>
          <w:rFonts w:ascii="Times New Roman" w:eastAsia="Times New Roman" w:hAnsi="Times New Roman" w:cs="Times New Roman"/>
          <w:b/>
          <w:sz w:val="28"/>
          <w:szCs w:val="28"/>
          <w:lang w:val="ru-RU" w:eastAsia="ru-RU"/>
        </w:rPr>
        <w:t>«Лицей № 10»</w:t>
      </w:r>
    </w:p>
    <w:p w:rsidR="00AA2675" w:rsidRPr="002A1170" w:rsidRDefault="00AA2675" w:rsidP="002A1170">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tbl>
      <w:tblPr>
        <w:tblStyle w:val="ac"/>
        <w:tblW w:w="10774" w:type="dxa"/>
        <w:tblInd w:w="-885" w:type="dxa"/>
        <w:tblLook w:val="04A0" w:firstRow="1" w:lastRow="0" w:firstColumn="1" w:lastColumn="0" w:noHBand="0" w:noVBand="1"/>
      </w:tblPr>
      <w:tblGrid>
        <w:gridCol w:w="3452"/>
        <w:gridCol w:w="3637"/>
        <w:gridCol w:w="3685"/>
      </w:tblGrid>
      <w:tr w:rsidR="0018351A" w:rsidRPr="002A1170" w:rsidTr="002B696D">
        <w:trPr>
          <w:trHeight w:val="3089"/>
        </w:trPr>
        <w:tc>
          <w:tcPr>
            <w:tcW w:w="3452" w:type="dxa"/>
          </w:tcPr>
          <w:p w:rsidR="0018351A" w:rsidRPr="002A1170" w:rsidRDefault="0018351A" w:rsidP="002A1170">
            <w:pPr>
              <w:jc w:val="center"/>
              <w:rPr>
                <w:rFonts w:ascii="Times New Roman" w:hAnsi="Times New Roman" w:cs="Times New Roman"/>
                <w:b/>
                <w:color w:val="000000" w:themeColor="text1"/>
                <w:sz w:val="28"/>
                <w:szCs w:val="28"/>
                <w:lang w:val="ru-RU"/>
              </w:rPr>
            </w:pPr>
            <w:r w:rsidRPr="002A1170">
              <w:rPr>
                <w:rFonts w:ascii="Times New Roman" w:hAnsi="Times New Roman" w:cs="Times New Roman"/>
                <w:b/>
                <w:color w:val="000000" w:themeColor="text1"/>
                <w:sz w:val="28"/>
                <w:szCs w:val="28"/>
                <w:lang w:val="ru-RU"/>
              </w:rPr>
              <w:t>«Рассмотрено»</w:t>
            </w:r>
          </w:p>
          <w:p w:rsidR="0018351A" w:rsidRPr="002A1170" w:rsidRDefault="0018351A" w:rsidP="002A1170">
            <w:pPr>
              <w:jc w:val="cente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На заседании ШМО</w:t>
            </w:r>
          </w:p>
          <w:p w:rsidR="0018351A" w:rsidRPr="002A1170" w:rsidRDefault="0018351A" w:rsidP="002A1170">
            <w:pPr>
              <w:jc w:val="cente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Руководитель</w:t>
            </w:r>
          </w:p>
          <w:p w:rsidR="0018351A" w:rsidRPr="002A1170" w:rsidRDefault="0018351A" w:rsidP="002A1170">
            <w:pP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______/ М.И. </w:t>
            </w:r>
            <w:proofErr w:type="spellStart"/>
            <w:r w:rsidRPr="002A1170">
              <w:rPr>
                <w:rFonts w:ascii="Times New Roman" w:hAnsi="Times New Roman" w:cs="Times New Roman"/>
                <w:color w:val="000000" w:themeColor="text1"/>
                <w:sz w:val="28"/>
                <w:szCs w:val="28"/>
                <w:lang w:val="ru-RU"/>
              </w:rPr>
              <w:t>Бородавкина</w:t>
            </w:r>
            <w:proofErr w:type="spellEnd"/>
          </w:p>
          <w:p w:rsidR="0018351A" w:rsidRPr="002A1170" w:rsidRDefault="0018351A" w:rsidP="002A1170">
            <w:pPr>
              <w:jc w:val="cente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Протокол №</w:t>
            </w:r>
            <w:r w:rsidR="00D857DD">
              <w:rPr>
                <w:rFonts w:ascii="Times New Roman" w:hAnsi="Times New Roman" w:cs="Times New Roman"/>
                <w:color w:val="000000" w:themeColor="text1"/>
                <w:sz w:val="28"/>
                <w:szCs w:val="28"/>
                <w:lang w:val="ru-RU"/>
              </w:rPr>
              <w:t xml:space="preserve"> 1</w:t>
            </w:r>
          </w:p>
          <w:p w:rsidR="0018351A" w:rsidRPr="002A1170" w:rsidRDefault="006F3BF2" w:rsidP="002A1170">
            <w:pPr>
              <w:jc w:val="center"/>
              <w:rPr>
                <w:rFonts w:ascii="Times New Roman" w:hAnsi="Times New Roman" w:cs="Times New Roman"/>
                <w:color w:val="000000" w:themeColor="text1"/>
                <w:sz w:val="28"/>
                <w:szCs w:val="28"/>
                <w:lang w:val="ru-RU"/>
              </w:rPr>
            </w:pPr>
            <w:r>
              <w:rPr>
                <w:rFonts w:ascii="Times New Roman" w:hAnsi="Times New Roman" w:cs="Times New Roman"/>
                <w:b/>
                <w:noProof/>
                <w:color w:val="000000" w:themeColor="text1"/>
                <w:sz w:val="28"/>
                <w:szCs w:val="28"/>
                <w:lang w:val="ru-RU" w:eastAsia="ru-RU"/>
              </w:rPr>
              <w:pict>
                <v:line id="_x0000_s1028" style="position:absolute;left:0;text-align:lef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33.45pt,13pt" to="11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" strokecolor="windowText" strokeweight=".5pt">
                  <v:stroke joinstyle="miter"/>
                </v:line>
              </w:pict>
            </w:r>
            <w:r w:rsidR="0018351A" w:rsidRPr="002A1170">
              <w:rPr>
                <w:rFonts w:ascii="Times New Roman" w:hAnsi="Times New Roman" w:cs="Times New Roman"/>
                <w:color w:val="000000" w:themeColor="text1"/>
                <w:sz w:val="28"/>
                <w:szCs w:val="28"/>
                <w:lang w:val="ru-RU"/>
              </w:rPr>
              <w:t>«</w:t>
            </w:r>
            <w:r w:rsidR="00D857DD">
              <w:rPr>
                <w:rFonts w:ascii="Times New Roman" w:hAnsi="Times New Roman" w:cs="Times New Roman"/>
                <w:color w:val="000000" w:themeColor="text1"/>
                <w:sz w:val="28"/>
                <w:szCs w:val="28"/>
                <w:lang w:val="ru-RU"/>
              </w:rPr>
              <w:t>28</w:t>
            </w:r>
            <w:r w:rsidR="0018351A" w:rsidRPr="002A1170">
              <w:rPr>
                <w:rFonts w:ascii="Times New Roman" w:hAnsi="Times New Roman" w:cs="Times New Roman"/>
                <w:color w:val="000000" w:themeColor="text1"/>
                <w:sz w:val="28"/>
                <w:szCs w:val="28"/>
                <w:lang w:val="ru-RU"/>
              </w:rPr>
              <w:t>»</w:t>
            </w:r>
            <w:r w:rsidR="00E05971">
              <w:rPr>
                <w:rFonts w:ascii="Times New Roman" w:hAnsi="Times New Roman" w:cs="Times New Roman"/>
                <w:color w:val="000000" w:themeColor="text1"/>
                <w:sz w:val="28"/>
                <w:szCs w:val="28"/>
                <w:lang w:val="ru-RU"/>
              </w:rPr>
              <w:t xml:space="preserve">     </w:t>
            </w:r>
            <w:r w:rsidR="0018351A" w:rsidRPr="002A1170">
              <w:rPr>
                <w:rFonts w:ascii="Times New Roman" w:hAnsi="Times New Roman" w:cs="Times New Roman"/>
                <w:color w:val="000000" w:themeColor="text1"/>
                <w:sz w:val="28"/>
                <w:szCs w:val="28"/>
                <w:lang w:val="ru-RU"/>
              </w:rPr>
              <w:t xml:space="preserve"> </w:t>
            </w:r>
            <w:r w:rsidR="00E05971">
              <w:rPr>
                <w:rFonts w:ascii="Times New Roman" w:hAnsi="Times New Roman" w:cs="Times New Roman"/>
                <w:color w:val="000000" w:themeColor="text1"/>
                <w:sz w:val="28"/>
                <w:szCs w:val="28"/>
                <w:lang w:val="ru-RU"/>
              </w:rPr>
              <w:t xml:space="preserve">     </w:t>
            </w:r>
            <w:r w:rsidR="00D857DD">
              <w:rPr>
                <w:rFonts w:ascii="Times New Roman" w:hAnsi="Times New Roman" w:cs="Times New Roman"/>
                <w:color w:val="000000" w:themeColor="text1"/>
                <w:sz w:val="28"/>
                <w:szCs w:val="28"/>
                <w:lang w:val="ru-RU"/>
              </w:rPr>
              <w:t xml:space="preserve">08 </w:t>
            </w:r>
            <w:r w:rsidR="00E05971">
              <w:rPr>
                <w:rFonts w:ascii="Times New Roman" w:hAnsi="Times New Roman" w:cs="Times New Roman"/>
                <w:color w:val="000000" w:themeColor="text1"/>
                <w:sz w:val="28"/>
                <w:szCs w:val="28"/>
                <w:lang w:val="ru-RU"/>
              </w:rPr>
              <w:t xml:space="preserve">           </w:t>
            </w:r>
            <w:r w:rsidR="0018351A" w:rsidRPr="002A1170">
              <w:rPr>
                <w:rFonts w:ascii="Times New Roman" w:hAnsi="Times New Roman" w:cs="Times New Roman"/>
                <w:color w:val="000000" w:themeColor="text1"/>
                <w:sz w:val="28"/>
                <w:szCs w:val="28"/>
                <w:lang w:val="ru-RU"/>
              </w:rPr>
              <w:t>2023г.</w:t>
            </w:r>
          </w:p>
        </w:tc>
        <w:tc>
          <w:tcPr>
            <w:tcW w:w="3637" w:type="dxa"/>
          </w:tcPr>
          <w:p w:rsidR="0018351A" w:rsidRPr="002A1170" w:rsidRDefault="0018351A" w:rsidP="002A1170">
            <w:pPr>
              <w:jc w:val="center"/>
              <w:rPr>
                <w:rFonts w:ascii="Times New Roman" w:hAnsi="Times New Roman" w:cs="Times New Roman"/>
                <w:b/>
                <w:color w:val="000000" w:themeColor="text1"/>
                <w:sz w:val="28"/>
                <w:szCs w:val="28"/>
                <w:lang w:val="ru-RU"/>
              </w:rPr>
            </w:pPr>
            <w:r w:rsidRPr="002A1170">
              <w:rPr>
                <w:rFonts w:ascii="Times New Roman" w:hAnsi="Times New Roman" w:cs="Times New Roman"/>
                <w:b/>
                <w:color w:val="000000" w:themeColor="text1"/>
                <w:sz w:val="28"/>
                <w:szCs w:val="28"/>
                <w:lang w:val="ru-RU"/>
              </w:rPr>
              <w:t>«Согласовано»</w:t>
            </w:r>
          </w:p>
          <w:p w:rsidR="0018351A" w:rsidRPr="002A1170" w:rsidRDefault="0018351A" w:rsidP="002A1170">
            <w:pPr>
              <w:jc w:val="cente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Заместитель директора</w:t>
            </w:r>
          </w:p>
          <w:p w:rsidR="0018351A" w:rsidRPr="002A1170" w:rsidRDefault="0018351A" w:rsidP="002A1170">
            <w:pPr>
              <w:jc w:val="center"/>
              <w:rPr>
                <w:rFonts w:ascii="Times New Roman" w:hAnsi="Times New Roman" w:cs="Times New Roman"/>
                <w:color w:val="000000" w:themeColor="text1"/>
                <w:sz w:val="28"/>
                <w:szCs w:val="28"/>
                <w:lang w:val="ru-RU"/>
              </w:rPr>
            </w:pPr>
          </w:p>
          <w:p w:rsidR="0018351A" w:rsidRPr="002A1170" w:rsidRDefault="002A1170" w:rsidP="002A1170">
            <w:pP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_________</w:t>
            </w:r>
            <w:r w:rsidR="0018351A" w:rsidRPr="002A1170">
              <w:rPr>
                <w:rFonts w:ascii="Times New Roman" w:hAnsi="Times New Roman" w:cs="Times New Roman"/>
                <w:color w:val="000000" w:themeColor="text1"/>
                <w:sz w:val="28"/>
                <w:szCs w:val="28"/>
                <w:lang w:val="ru-RU"/>
              </w:rPr>
              <w:t>/</w:t>
            </w:r>
            <w:r w:rsidRPr="002A1170">
              <w:rPr>
                <w:rFonts w:ascii="Times New Roman" w:hAnsi="Times New Roman" w:cs="Times New Roman"/>
                <w:color w:val="000000" w:themeColor="text1"/>
                <w:sz w:val="28"/>
                <w:szCs w:val="28"/>
                <w:lang w:val="ru-RU"/>
              </w:rPr>
              <w:t xml:space="preserve"> </w:t>
            </w:r>
            <w:r w:rsidR="0018351A" w:rsidRPr="002A1170">
              <w:rPr>
                <w:rFonts w:ascii="Times New Roman" w:hAnsi="Times New Roman" w:cs="Times New Roman"/>
                <w:color w:val="000000" w:themeColor="text1"/>
                <w:sz w:val="28"/>
                <w:szCs w:val="28"/>
                <w:lang w:val="ru-RU"/>
              </w:rPr>
              <w:t xml:space="preserve">И.Н. Султанова </w:t>
            </w:r>
          </w:p>
          <w:p w:rsidR="0018351A" w:rsidRPr="002A1170" w:rsidRDefault="0018351A" w:rsidP="002A1170">
            <w:pPr>
              <w:rPr>
                <w:rFonts w:ascii="Times New Roman" w:hAnsi="Times New Roman" w:cs="Times New Roman"/>
                <w:color w:val="000000" w:themeColor="text1"/>
                <w:sz w:val="28"/>
                <w:szCs w:val="28"/>
                <w:lang w:val="ru-RU"/>
              </w:rPr>
            </w:pPr>
          </w:p>
          <w:p w:rsidR="0018351A" w:rsidRPr="002A1170" w:rsidRDefault="006F3BF2" w:rsidP="002A1170">
            <w:pPr>
              <w:rPr>
                <w:rFonts w:ascii="Times New Roman" w:hAnsi="Times New Roman" w:cs="Times New Roman"/>
                <w:color w:val="000000" w:themeColor="text1"/>
                <w:sz w:val="28"/>
                <w:szCs w:val="28"/>
                <w:lang w:val="ru-RU"/>
              </w:rPr>
            </w:pPr>
            <w:r>
              <w:rPr>
                <w:rFonts w:ascii="Times New Roman" w:hAnsi="Times New Roman" w:cs="Times New Roman"/>
                <w:noProof/>
              </w:rPr>
              <w:pict>
                <v:line id="Прямая соединительная линия 1" o:spid="_x0000_s1027"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6pt,13pt" to="129.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"/>
              </w:pict>
            </w:r>
            <w:r w:rsidR="0018351A" w:rsidRPr="002A1170">
              <w:rPr>
                <w:rFonts w:ascii="Times New Roman" w:hAnsi="Times New Roman" w:cs="Times New Roman"/>
                <w:color w:val="000000" w:themeColor="text1"/>
                <w:sz w:val="28"/>
                <w:szCs w:val="28"/>
                <w:lang w:val="ru-RU"/>
              </w:rPr>
              <w:t>«30»              08            2023г.</w:t>
            </w:r>
          </w:p>
        </w:tc>
        <w:tc>
          <w:tcPr>
            <w:tcW w:w="3685" w:type="dxa"/>
          </w:tcPr>
          <w:p w:rsidR="0018351A" w:rsidRPr="002A1170" w:rsidRDefault="0018351A" w:rsidP="002A1170">
            <w:pPr>
              <w:jc w:val="center"/>
              <w:rPr>
                <w:rFonts w:ascii="Times New Roman" w:hAnsi="Times New Roman" w:cs="Times New Roman"/>
                <w:b/>
                <w:color w:val="000000" w:themeColor="text1"/>
                <w:sz w:val="28"/>
                <w:szCs w:val="28"/>
                <w:lang w:val="ru-RU"/>
              </w:rPr>
            </w:pPr>
            <w:r w:rsidRPr="002A1170">
              <w:rPr>
                <w:rFonts w:ascii="Times New Roman" w:hAnsi="Times New Roman" w:cs="Times New Roman"/>
                <w:b/>
                <w:color w:val="000000" w:themeColor="text1"/>
                <w:sz w:val="28"/>
                <w:szCs w:val="28"/>
                <w:lang w:val="ru-RU"/>
              </w:rPr>
              <w:t>«Утверждаю»</w:t>
            </w:r>
          </w:p>
          <w:p w:rsidR="0018351A" w:rsidRPr="002A1170" w:rsidRDefault="0018351A" w:rsidP="002A1170">
            <w:pPr>
              <w:jc w:val="cente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Директор</w:t>
            </w:r>
          </w:p>
          <w:p w:rsidR="0018351A" w:rsidRPr="002A1170" w:rsidRDefault="0018351A" w:rsidP="002A1170">
            <w:pP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_________/</w:t>
            </w:r>
            <w:r w:rsidR="002A1170" w:rsidRPr="002A1170">
              <w:rPr>
                <w:rFonts w:ascii="Times New Roman" w:hAnsi="Times New Roman" w:cs="Times New Roman"/>
                <w:color w:val="000000" w:themeColor="text1"/>
                <w:sz w:val="28"/>
                <w:szCs w:val="28"/>
                <w:lang w:val="ru-RU"/>
              </w:rPr>
              <w:t xml:space="preserve"> </w:t>
            </w:r>
            <w:r w:rsidRPr="002A1170">
              <w:rPr>
                <w:rFonts w:ascii="Times New Roman" w:hAnsi="Times New Roman" w:cs="Times New Roman"/>
                <w:color w:val="000000" w:themeColor="text1"/>
                <w:sz w:val="28"/>
                <w:szCs w:val="28"/>
                <w:lang w:val="ru-RU"/>
              </w:rPr>
              <w:t>Е.Н. Пономарева</w:t>
            </w:r>
          </w:p>
          <w:p w:rsidR="0018351A" w:rsidRPr="002A1170" w:rsidRDefault="0018351A" w:rsidP="002A1170">
            <w:pPr>
              <w:rPr>
                <w:rFonts w:ascii="Times New Roman" w:hAnsi="Times New Roman" w:cs="Times New Roman"/>
                <w:color w:val="000000" w:themeColor="text1"/>
                <w:sz w:val="28"/>
                <w:szCs w:val="28"/>
                <w:lang w:val="ru-RU"/>
              </w:rPr>
            </w:pPr>
          </w:p>
          <w:p w:rsidR="0018351A" w:rsidRPr="002A1170" w:rsidRDefault="0018351A" w:rsidP="002A1170">
            <w:pPr>
              <w:jc w:val="center"/>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Приказ №__01-01-193-п___</w:t>
            </w:r>
          </w:p>
          <w:p w:rsidR="0018351A" w:rsidRPr="002A1170" w:rsidRDefault="006F3BF2" w:rsidP="002A1170">
            <w:pPr>
              <w:rPr>
                <w:rFonts w:ascii="Times New Roman" w:hAnsi="Times New Roman" w:cs="Times New Roman"/>
                <w:color w:val="000000" w:themeColor="text1"/>
                <w:sz w:val="28"/>
                <w:szCs w:val="28"/>
              </w:rPr>
            </w:pPr>
            <w:r>
              <w:rPr>
                <w:rFonts w:ascii="Times New Roman" w:hAnsi="Times New Roman" w:cs="Times New Roman"/>
                <w:noProof/>
              </w:rPr>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3pt" to="132.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" strokecolor="windowText" strokeweight=".5pt">
                  <v:stroke joinstyle="miter"/>
                </v:line>
              </w:pict>
            </w:r>
            <w:proofErr w:type="spellStart"/>
            <w:r w:rsidR="0018351A" w:rsidRPr="002A1170">
              <w:rPr>
                <w:rFonts w:ascii="Times New Roman" w:hAnsi="Times New Roman" w:cs="Times New Roman"/>
                <w:color w:val="000000" w:themeColor="text1"/>
                <w:sz w:val="28"/>
                <w:szCs w:val="28"/>
              </w:rPr>
              <w:t>от</w:t>
            </w:r>
            <w:proofErr w:type="spellEnd"/>
            <w:r w:rsidR="0018351A" w:rsidRPr="002A1170">
              <w:rPr>
                <w:rFonts w:ascii="Times New Roman" w:hAnsi="Times New Roman" w:cs="Times New Roman"/>
                <w:color w:val="000000" w:themeColor="text1"/>
                <w:sz w:val="28"/>
                <w:szCs w:val="28"/>
              </w:rPr>
              <w:t xml:space="preserve"> «31» </w:t>
            </w:r>
            <w:r w:rsidR="0018351A" w:rsidRPr="002A1170">
              <w:rPr>
                <w:rFonts w:ascii="Times New Roman" w:hAnsi="Times New Roman" w:cs="Times New Roman"/>
                <w:color w:val="000000" w:themeColor="text1"/>
                <w:sz w:val="28"/>
                <w:szCs w:val="28"/>
                <w:lang w:val="ru-RU"/>
              </w:rPr>
              <w:t xml:space="preserve">          08           </w:t>
            </w:r>
            <w:r w:rsidR="0018351A" w:rsidRPr="002A1170">
              <w:rPr>
                <w:rFonts w:ascii="Times New Roman" w:hAnsi="Times New Roman" w:cs="Times New Roman"/>
                <w:color w:val="000000" w:themeColor="text1"/>
                <w:sz w:val="28"/>
                <w:szCs w:val="28"/>
              </w:rPr>
              <w:t>2023г.</w:t>
            </w:r>
          </w:p>
        </w:tc>
      </w:tr>
    </w:tbl>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tabs>
          <w:tab w:val="left" w:pos="9288"/>
        </w:tabs>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2A1170">
        <w:rPr>
          <w:rFonts w:ascii="Times New Roman" w:eastAsia="Times New Roman" w:hAnsi="Times New Roman" w:cs="Times New Roman"/>
          <w:b/>
          <w:bCs/>
          <w:color w:val="000000"/>
          <w:sz w:val="28"/>
          <w:szCs w:val="28"/>
          <w:lang w:val="ru-RU" w:eastAsia="ru-RU"/>
        </w:rPr>
        <w:t>Рабочая программа</w:t>
      </w:r>
    </w:p>
    <w:p w:rsidR="00AA2675" w:rsidRPr="002A1170" w:rsidRDefault="00AA2675" w:rsidP="002A1170">
      <w:pPr>
        <w:kinsoku w:val="0"/>
        <w:overflowPunct w:val="0"/>
        <w:spacing w:after="0" w:line="240" w:lineRule="auto"/>
        <w:ind w:hanging="547"/>
        <w:textAlignment w:val="baseline"/>
        <w:rPr>
          <w:rFonts w:ascii="Times New Roman" w:eastAsia="Times New Roman" w:hAnsi="Times New Roman" w:cs="Times New Roman"/>
          <w:sz w:val="24"/>
          <w:szCs w:val="24"/>
          <w:lang w:val="ru-RU" w:eastAsia="ru-RU"/>
        </w:rPr>
      </w:pPr>
      <w:r w:rsidRPr="002A1170">
        <w:rPr>
          <w:rFonts w:ascii="Times New Roman" w:eastAsia="Times New Roman" w:hAnsi="Times New Roman" w:cs="Times New Roman"/>
          <w:sz w:val="24"/>
          <w:szCs w:val="24"/>
          <w:lang w:val="ru-RU" w:eastAsia="ru-RU"/>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AA2675" w:rsidRPr="002A1170" w:rsidTr="00AA2675">
        <w:trPr>
          <w:trHeight w:val="269"/>
          <w:jc w:val="center"/>
        </w:trPr>
        <w:tc>
          <w:tcPr>
            <w:tcW w:w="4446" w:type="dxa"/>
            <w:hideMark/>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По предмету (курсу и т.д.)</w:t>
            </w:r>
          </w:p>
        </w:tc>
        <w:tc>
          <w:tcPr>
            <w:tcW w:w="5436" w:type="dxa"/>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История</w:t>
            </w:r>
          </w:p>
        </w:tc>
      </w:tr>
      <w:tr w:rsidR="00AA2675" w:rsidRPr="002A1170" w:rsidTr="00AA2675">
        <w:trPr>
          <w:trHeight w:val="269"/>
          <w:jc w:val="center"/>
        </w:trPr>
        <w:tc>
          <w:tcPr>
            <w:tcW w:w="4446" w:type="dxa"/>
            <w:hideMark/>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Класс</w:t>
            </w:r>
          </w:p>
        </w:tc>
        <w:tc>
          <w:tcPr>
            <w:tcW w:w="5436" w:type="dxa"/>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10-11</w:t>
            </w:r>
          </w:p>
        </w:tc>
      </w:tr>
      <w:tr w:rsidR="00AA2675" w:rsidRPr="006F3BF2" w:rsidTr="00AA2675">
        <w:trPr>
          <w:trHeight w:val="269"/>
          <w:jc w:val="center"/>
        </w:trPr>
        <w:tc>
          <w:tcPr>
            <w:tcW w:w="4446" w:type="dxa"/>
            <w:hideMark/>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Учитель</w:t>
            </w:r>
          </w:p>
        </w:tc>
        <w:tc>
          <w:tcPr>
            <w:tcW w:w="5436" w:type="dxa"/>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proofErr w:type="spellStart"/>
            <w:r w:rsidRPr="002A1170">
              <w:rPr>
                <w:rFonts w:ascii="Times New Roman" w:eastAsia="Times New Roman" w:hAnsi="Times New Roman" w:cs="Times New Roman"/>
                <w:sz w:val="28"/>
                <w:szCs w:val="28"/>
                <w:lang w:val="ru-RU" w:eastAsia="ru-RU"/>
              </w:rPr>
              <w:t>Вивчарук</w:t>
            </w:r>
            <w:proofErr w:type="spellEnd"/>
            <w:r w:rsidRPr="002A1170">
              <w:rPr>
                <w:rFonts w:ascii="Times New Roman" w:eastAsia="Times New Roman" w:hAnsi="Times New Roman" w:cs="Times New Roman"/>
                <w:sz w:val="28"/>
                <w:szCs w:val="28"/>
                <w:lang w:val="ru-RU" w:eastAsia="ru-RU"/>
              </w:rPr>
              <w:t xml:space="preserve"> Алексей Николаевич, </w:t>
            </w:r>
            <w:proofErr w:type="spellStart"/>
            <w:r w:rsidRPr="002A1170">
              <w:rPr>
                <w:rFonts w:ascii="Times New Roman" w:eastAsia="Times New Roman" w:hAnsi="Times New Roman" w:cs="Times New Roman"/>
                <w:sz w:val="28"/>
                <w:szCs w:val="28"/>
                <w:lang w:val="ru-RU" w:eastAsia="ru-RU"/>
              </w:rPr>
              <w:t>Гува</w:t>
            </w:r>
            <w:proofErr w:type="spellEnd"/>
            <w:r w:rsidRPr="002A1170">
              <w:rPr>
                <w:rFonts w:ascii="Times New Roman" w:eastAsia="Times New Roman" w:hAnsi="Times New Roman" w:cs="Times New Roman"/>
                <w:sz w:val="28"/>
                <w:szCs w:val="28"/>
                <w:lang w:val="ru-RU" w:eastAsia="ru-RU"/>
              </w:rPr>
              <w:t xml:space="preserve"> Татьяна Сергеевна, </w:t>
            </w:r>
            <w:proofErr w:type="spellStart"/>
            <w:r w:rsidRPr="002A1170">
              <w:rPr>
                <w:rFonts w:ascii="Times New Roman" w:eastAsia="Times New Roman" w:hAnsi="Times New Roman" w:cs="Times New Roman"/>
                <w:sz w:val="28"/>
                <w:szCs w:val="28"/>
                <w:lang w:val="ru-RU" w:eastAsia="ru-RU"/>
              </w:rPr>
              <w:t>Феллер</w:t>
            </w:r>
            <w:proofErr w:type="spellEnd"/>
            <w:r w:rsidRPr="002A1170">
              <w:rPr>
                <w:rFonts w:ascii="Times New Roman" w:eastAsia="Times New Roman" w:hAnsi="Times New Roman" w:cs="Times New Roman"/>
                <w:sz w:val="28"/>
                <w:szCs w:val="28"/>
                <w:lang w:val="ru-RU" w:eastAsia="ru-RU"/>
              </w:rPr>
              <w:t xml:space="preserve"> Александр Давыдович</w:t>
            </w:r>
          </w:p>
        </w:tc>
      </w:tr>
      <w:tr w:rsidR="00AA2675" w:rsidRPr="002A1170" w:rsidTr="00AA2675">
        <w:trPr>
          <w:trHeight w:val="269"/>
          <w:jc w:val="center"/>
        </w:trPr>
        <w:tc>
          <w:tcPr>
            <w:tcW w:w="4446" w:type="dxa"/>
            <w:hideMark/>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Количество часов по программе</w:t>
            </w:r>
          </w:p>
        </w:tc>
        <w:tc>
          <w:tcPr>
            <w:tcW w:w="5436" w:type="dxa"/>
          </w:tcPr>
          <w:p w:rsidR="0018351A" w:rsidRPr="002A1170" w:rsidRDefault="0018351A" w:rsidP="002A1170">
            <w:pPr>
              <w:tabs>
                <w:tab w:val="left" w:pos="2640"/>
              </w:tabs>
              <w:spacing w:after="0" w:line="240" w:lineRule="auto"/>
              <w:rPr>
                <w:rFonts w:ascii="Times New Roman" w:hAnsi="Times New Roman" w:cs="Times New Roman"/>
                <w:color w:val="000000" w:themeColor="text1"/>
                <w:sz w:val="28"/>
                <w:szCs w:val="28"/>
                <w:lang w:val="ru-RU"/>
              </w:rPr>
            </w:pPr>
            <w:r w:rsidRPr="002A1170">
              <w:rPr>
                <w:rFonts w:ascii="Times New Roman" w:hAnsi="Times New Roman" w:cs="Times New Roman"/>
                <w:color w:val="000000" w:themeColor="text1"/>
                <w:sz w:val="28"/>
                <w:szCs w:val="28"/>
                <w:lang w:val="ru-RU"/>
              </w:rPr>
              <w:t>10 класс – 68 ч.</w:t>
            </w:r>
          </w:p>
          <w:p w:rsidR="00AA2675" w:rsidRPr="002A1170" w:rsidRDefault="0018351A"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hAnsi="Times New Roman" w:cs="Times New Roman"/>
                <w:color w:val="000000" w:themeColor="text1"/>
                <w:sz w:val="28"/>
                <w:szCs w:val="28"/>
                <w:lang w:val="ru-RU"/>
              </w:rPr>
              <w:t>11 класс – 68 ч.</w:t>
            </w:r>
          </w:p>
        </w:tc>
      </w:tr>
      <w:tr w:rsidR="00AA2675" w:rsidRPr="002A1170" w:rsidTr="00AA2675">
        <w:trPr>
          <w:trHeight w:val="281"/>
          <w:jc w:val="center"/>
        </w:trPr>
        <w:tc>
          <w:tcPr>
            <w:tcW w:w="4446" w:type="dxa"/>
            <w:hideMark/>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 xml:space="preserve">Год составления программы  </w:t>
            </w:r>
          </w:p>
        </w:tc>
        <w:tc>
          <w:tcPr>
            <w:tcW w:w="5436" w:type="dxa"/>
          </w:tcPr>
          <w:p w:rsidR="00AA2675" w:rsidRPr="002A1170" w:rsidRDefault="00AA2675" w:rsidP="002A1170">
            <w:pPr>
              <w:kinsoku w:val="0"/>
              <w:overflowPunct w:val="0"/>
              <w:spacing w:after="0" w:line="240" w:lineRule="auto"/>
              <w:textAlignment w:val="baseline"/>
              <w:rPr>
                <w:rFonts w:ascii="Times New Roman" w:eastAsia="Times New Roman" w:hAnsi="Times New Roman" w:cs="Times New Roman"/>
                <w:sz w:val="28"/>
                <w:szCs w:val="28"/>
                <w:lang w:val="ru-RU" w:eastAsia="ru-RU"/>
              </w:rPr>
            </w:pPr>
            <w:r w:rsidRPr="002A1170">
              <w:rPr>
                <w:rFonts w:ascii="Times New Roman" w:eastAsia="Times New Roman" w:hAnsi="Times New Roman" w:cs="Times New Roman"/>
                <w:sz w:val="28"/>
                <w:szCs w:val="28"/>
                <w:lang w:val="ru-RU" w:eastAsia="ru-RU"/>
              </w:rPr>
              <w:t>2023</w:t>
            </w:r>
          </w:p>
        </w:tc>
      </w:tr>
    </w:tbl>
    <w:p w:rsidR="00AA2675"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6F3BF2" w:rsidRDefault="006F3BF2"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6F3BF2" w:rsidRPr="002A1170" w:rsidRDefault="006F3BF2" w:rsidP="006F3BF2">
      <w:pPr>
        <w:widowControl w:val="0"/>
        <w:autoSpaceDE w:val="0"/>
        <w:autoSpaceDN w:val="0"/>
        <w:adjustRightInd w:val="0"/>
        <w:spacing w:after="0" w:line="240" w:lineRule="auto"/>
        <w:jc w:val="right"/>
        <w:rPr>
          <w:rFonts w:ascii="Times New Roman" w:eastAsia="Times New Roman" w:hAnsi="Times New Roman" w:cs="Times New Roman"/>
          <w:b/>
          <w:sz w:val="28"/>
          <w:szCs w:val="28"/>
          <w:lang w:val="ru-RU" w:eastAsia="ru-RU"/>
        </w:rPr>
      </w:pPr>
      <w:r>
        <w:rPr>
          <w:rFonts w:ascii="Times New Roman" w:eastAsia="Times New Roman" w:hAnsi="Times New Roman" w:cs="Times New Roman"/>
          <w:b/>
          <w:noProof/>
          <w:sz w:val="28"/>
          <w:szCs w:val="28"/>
          <w:lang w:val="ru-RU" w:eastAsia="ru-RU"/>
        </w:rPr>
        <w:drawing>
          <wp:inline distT="0" distB="0" distL="0" distR="0">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5">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AA2675" w:rsidRPr="002A1170" w:rsidRDefault="00AA2675" w:rsidP="002A1170">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bookmarkStart w:id="1" w:name="_GoBack"/>
      <w:bookmarkEnd w:id="1"/>
    </w:p>
    <w:p w:rsidR="00F643BB" w:rsidRPr="002A1170" w:rsidRDefault="0018351A" w:rsidP="002A1170">
      <w:pPr>
        <w:widowControl w:val="0"/>
        <w:autoSpaceDE w:val="0"/>
        <w:autoSpaceDN w:val="0"/>
        <w:adjustRightInd w:val="0"/>
        <w:spacing w:after="0" w:line="240" w:lineRule="auto"/>
        <w:jc w:val="center"/>
        <w:rPr>
          <w:rFonts w:ascii="Times New Roman" w:hAnsi="Times New Roman" w:cs="Times New Roman"/>
          <w:sz w:val="28"/>
          <w:szCs w:val="28"/>
          <w:lang w:val="ru-RU"/>
        </w:rPr>
        <w:sectPr w:rsidR="00F643BB" w:rsidRPr="002A1170" w:rsidSect="002A1170">
          <w:type w:val="continuous"/>
          <w:pgSz w:w="11906" w:h="16383"/>
          <w:pgMar w:top="1134" w:right="850" w:bottom="1134" w:left="1701" w:header="720" w:footer="720" w:gutter="0"/>
          <w:cols w:space="720"/>
          <w:docGrid w:linePitch="299"/>
        </w:sectPr>
      </w:pPr>
      <w:r w:rsidRPr="002A1170">
        <w:rPr>
          <w:rFonts w:ascii="Times New Roman" w:eastAsia="Times New Roman" w:hAnsi="Times New Roman" w:cs="Times New Roman"/>
          <w:sz w:val="28"/>
          <w:szCs w:val="28"/>
          <w:lang w:val="ru-RU" w:eastAsia="ru-RU"/>
        </w:rPr>
        <w:t xml:space="preserve">г. </w:t>
      </w:r>
      <w:r w:rsidR="00AA2675" w:rsidRPr="002A1170">
        <w:rPr>
          <w:rFonts w:ascii="Times New Roman" w:eastAsia="Times New Roman" w:hAnsi="Times New Roman" w:cs="Times New Roman"/>
          <w:sz w:val="28"/>
          <w:szCs w:val="28"/>
          <w:lang w:val="ru-RU" w:eastAsia="ru-RU"/>
        </w:rPr>
        <w:t>Красноярск 2023</w:t>
      </w:r>
    </w:p>
    <w:p w:rsidR="00F643BB" w:rsidRPr="002A1170" w:rsidRDefault="00AA2675" w:rsidP="002A1170">
      <w:pPr>
        <w:spacing w:after="0" w:line="240" w:lineRule="auto"/>
        <w:ind w:firstLine="600"/>
        <w:jc w:val="both"/>
        <w:rPr>
          <w:rFonts w:ascii="Times New Roman" w:hAnsi="Times New Roman" w:cs="Times New Roman"/>
          <w:b/>
          <w:color w:val="000000"/>
          <w:sz w:val="28"/>
          <w:lang w:val="ru-RU"/>
        </w:rPr>
      </w:pPr>
      <w:bookmarkStart w:id="2" w:name="block-22637454"/>
      <w:bookmarkEnd w:id="0"/>
      <w:r w:rsidRPr="002A1170">
        <w:rPr>
          <w:rFonts w:ascii="Times New Roman" w:hAnsi="Times New Roman" w:cs="Times New Roman"/>
          <w:b/>
          <w:color w:val="000000"/>
          <w:sz w:val="28"/>
          <w:lang w:val="ru-RU"/>
        </w:rPr>
        <w:lastRenderedPageBreak/>
        <w:t>ПОЯСНИТЕЛЬНАЯ ЗАПИСКА</w:t>
      </w:r>
    </w:p>
    <w:p w:rsidR="0018351A" w:rsidRPr="002A1170" w:rsidRDefault="0018351A" w:rsidP="002A1170">
      <w:pPr>
        <w:spacing w:after="0" w:line="240" w:lineRule="auto"/>
        <w:ind w:firstLine="600"/>
        <w:jc w:val="both"/>
        <w:rPr>
          <w:rFonts w:ascii="Times New Roman" w:hAnsi="Times New Roman" w:cs="Times New Roman"/>
          <w:lang w:val="ru-RU"/>
        </w:rPr>
      </w:pP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b/>
          <w:color w:val="000000"/>
          <w:sz w:val="28"/>
          <w:lang w:val="ru-RU"/>
        </w:rPr>
        <w:t xml:space="preserve">Целью </w:t>
      </w:r>
      <w:r w:rsidRPr="002A1170">
        <w:rPr>
          <w:rFonts w:ascii="Times New Roman" w:hAnsi="Times New Roman" w:cs="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b/>
          <w:color w:val="000000"/>
          <w:sz w:val="28"/>
          <w:lang w:val="ru-RU"/>
        </w:rPr>
        <w:t xml:space="preserve">Задачами </w:t>
      </w:r>
      <w:r w:rsidRPr="002A1170">
        <w:rPr>
          <w:rFonts w:ascii="Times New Roman" w:hAnsi="Times New Roman" w:cs="Times New Roman"/>
          <w:color w:val="000000"/>
          <w:sz w:val="28"/>
          <w:lang w:val="ru-RU"/>
        </w:rPr>
        <w:t>изучения истории являются:</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освоение систематических знаний об истории России и всеобщей истории </w:t>
      </w:r>
      <w:r w:rsidRPr="002A1170">
        <w:rPr>
          <w:rFonts w:ascii="Times New Roman" w:hAnsi="Times New Roman" w:cs="Times New Roman"/>
          <w:color w:val="000000"/>
          <w:sz w:val="28"/>
        </w:rPr>
        <w:t>XX</w:t>
      </w:r>
      <w:r w:rsidRPr="002A1170">
        <w:rPr>
          <w:rFonts w:ascii="Times New Roman" w:hAnsi="Times New Roman" w:cs="Times New Roman"/>
          <w:color w:val="000000"/>
          <w:sz w:val="28"/>
          <w:lang w:val="ru-RU"/>
        </w:rPr>
        <w:t xml:space="preserve">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643BB" w:rsidRPr="002A1170" w:rsidRDefault="00AA2675" w:rsidP="002A1170">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643BB" w:rsidRPr="002A1170" w:rsidRDefault="00AA2675" w:rsidP="002A1170">
      <w:pPr>
        <w:spacing w:after="0" w:line="240" w:lineRule="auto"/>
        <w:ind w:firstLine="600"/>
        <w:jc w:val="both"/>
        <w:rPr>
          <w:rFonts w:ascii="Times New Roman" w:hAnsi="Times New Roman" w:cs="Times New Roman"/>
          <w:color w:val="000000"/>
          <w:sz w:val="28"/>
          <w:lang w:val="ru-RU"/>
        </w:rPr>
      </w:pPr>
      <w:r w:rsidRPr="002A1170">
        <w:rPr>
          <w:rFonts w:ascii="Times New Roman" w:hAnsi="Times New Roman" w:cs="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AA2675" w:rsidRDefault="00AA2675" w:rsidP="002A1170">
      <w:pPr>
        <w:spacing w:after="0" w:line="240" w:lineRule="auto"/>
        <w:ind w:firstLine="600"/>
        <w:jc w:val="both"/>
        <w:rPr>
          <w:rFonts w:ascii="Times New Roman" w:hAnsi="Times New Roman" w:cs="Times New Roman"/>
          <w:lang w:val="ru-RU"/>
        </w:rPr>
      </w:pPr>
    </w:p>
    <w:p w:rsidR="002A1170" w:rsidRPr="002A1170" w:rsidRDefault="002A1170" w:rsidP="002A1170">
      <w:pPr>
        <w:spacing w:after="0" w:line="240" w:lineRule="auto"/>
        <w:jc w:val="both"/>
        <w:rPr>
          <w:rFonts w:ascii="Times New Roman" w:hAnsi="Times New Roman" w:cs="Times New Roman"/>
          <w:b/>
          <w:color w:val="000000" w:themeColor="text1"/>
          <w:sz w:val="28"/>
          <w:szCs w:val="28"/>
          <w:lang w:val="ru-RU"/>
        </w:rPr>
      </w:pPr>
      <w:r w:rsidRPr="002A1170">
        <w:rPr>
          <w:rFonts w:ascii="Times New Roman" w:hAnsi="Times New Roman" w:cs="Times New Roman"/>
          <w:b/>
          <w:color w:val="000000" w:themeColor="text1"/>
          <w:sz w:val="28"/>
          <w:szCs w:val="28"/>
          <w:lang w:val="ru-RU"/>
        </w:rPr>
        <w:t>ВОСПИТАТЕЛЬНЫЙ ПОТЕНЦИАЛ РАБОЧЕЙ ПРОГРАММЫ ПО ПРЕДМЕТУ</w:t>
      </w:r>
    </w:p>
    <w:p w:rsidR="002A1170" w:rsidRPr="002A1170" w:rsidRDefault="002A1170" w:rsidP="002A1170">
      <w:pPr>
        <w:spacing w:after="0" w:line="240" w:lineRule="auto"/>
        <w:ind w:firstLine="600"/>
        <w:jc w:val="both"/>
        <w:rPr>
          <w:rFonts w:ascii="Times New Roman" w:hAnsi="Times New Roman" w:cs="Times New Roman"/>
          <w:lang w:val="ru-RU"/>
        </w:rPr>
      </w:pPr>
    </w:p>
    <w:p w:rsidR="00AA2675" w:rsidRPr="002A1170" w:rsidRDefault="00AA2675" w:rsidP="002A1170">
      <w:pPr>
        <w:pStyle w:val="ae"/>
        <w:shd w:val="clear" w:color="auto" w:fill="FFFFFF"/>
        <w:spacing w:before="0" w:beforeAutospacing="0" w:after="0" w:afterAutospacing="0"/>
        <w:ind w:firstLine="709"/>
        <w:jc w:val="both"/>
        <w:rPr>
          <w:rFonts w:eastAsiaTheme="minorHAnsi"/>
          <w:color w:val="000000"/>
          <w:sz w:val="28"/>
          <w:szCs w:val="22"/>
          <w:lang w:eastAsia="en-US"/>
        </w:rPr>
      </w:pPr>
      <w:r w:rsidRPr="002A1170">
        <w:rPr>
          <w:rFonts w:eastAsiaTheme="minorHAnsi"/>
          <w:color w:val="000000"/>
          <w:sz w:val="28"/>
          <w:szCs w:val="22"/>
          <w:lang w:eastAsia="en-US"/>
        </w:rPr>
        <w:t>Рабочая программа воспитания МБОУ Лицея № 10 реализуется в том числе и через использование воспитательного потенциала урока. Воспитательный потенциал реализуется через:</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A2675" w:rsidRPr="002A1170" w:rsidRDefault="00AA2675" w:rsidP="002A1170">
      <w:pPr>
        <w:pStyle w:val="Default"/>
        <w:numPr>
          <w:ilvl w:val="0"/>
          <w:numId w:val="1"/>
        </w:numPr>
        <w:ind w:left="0"/>
        <w:rPr>
          <w:sz w:val="28"/>
          <w:szCs w:val="22"/>
        </w:rPr>
      </w:pPr>
      <w:r w:rsidRPr="002A1170">
        <w:rPr>
          <w:sz w:val="28"/>
          <w:szCs w:val="22"/>
        </w:rPr>
        <w:lastRenderedPageBreak/>
        <w:t xml:space="preserve">инициирование обсуждений, высказываний своего мнения, выработки своего личностного отношения к изучаемым событиям, лицам; </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применение на уроке интерактивных форм работы, стимулирующих познавательную мотивацию обучающихся.</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AA2675" w:rsidRPr="002A1170" w:rsidRDefault="00AA2675" w:rsidP="002A1170">
      <w:pPr>
        <w:pStyle w:val="ae"/>
        <w:numPr>
          <w:ilvl w:val="0"/>
          <w:numId w:val="1"/>
        </w:numPr>
        <w:shd w:val="clear" w:color="auto" w:fill="FFFFFF"/>
        <w:spacing w:before="0" w:beforeAutospacing="0" w:after="0" w:afterAutospacing="0"/>
        <w:ind w:left="0"/>
        <w:jc w:val="both"/>
        <w:rPr>
          <w:rFonts w:eastAsiaTheme="minorHAnsi"/>
          <w:color w:val="000000"/>
          <w:sz w:val="28"/>
          <w:szCs w:val="22"/>
          <w:lang w:eastAsia="en-US"/>
        </w:rPr>
      </w:pPr>
      <w:r w:rsidRPr="002A1170">
        <w:rPr>
          <w:rFonts w:eastAsiaTheme="minorHAnsi"/>
          <w:color w:val="000000"/>
          <w:sz w:val="28"/>
          <w:szCs w:val="22"/>
          <w:lang w:eastAsia="en-US"/>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F643BB" w:rsidRPr="002A1170" w:rsidRDefault="00F643BB" w:rsidP="002A1170">
      <w:pPr>
        <w:spacing w:after="0" w:line="240" w:lineRule="auto"/>
        <w:rPr>
          <w:rFonts w:ascii="Times New Roman" w:hAnsi="Times New Roman" w:cs="Times New Roman"/>
          <w:lang w:val="ru-RU"/>
        </w:rPr>
        <w:sectPr w:rsidR="00F643BB" w:rsidRPr="002A1170" w:rsidSect="002A1170">
          <w:type w:val="continuous"/>
          <w:pgSz w:w="11906" w:h="16383"/>
          <w:pgMar w:top="1134" w:right="850" w:bottom="1134" w:left="1701" w:header="720" w:footer="720" w:gutter="0"/>
          <w:cols w:space="720"/>
          <w:docGrid w:linePitch="299"/>
        </w:sectPr>
      </w:pPr>
    </w:p>
    <w:p w:rsidR="002A1170" w:rsidRDefault="002A1170" w:rsidP="002A1170">
      <w:pPr>
        <w:spacing w:after="0" w:line="240" w:lineRule="auto"/>
        <w:jc w:val="both"/>
        <w:rPr>
          <w:rFonts w:ascii="Times New Roman" w:hAnsi="Times New Roman" w:cs="Times New Roman"/>
          <w:b/>
          <w:color w:val="000000"/>
          <w:sz w:val="28"/>
          <w:lang w:val="ru-RU"/>
        </w:rPr>
      </w:pPr>
      <w:bookmarkStart w:id="3" w:name="block-22637459"/>
      <w:bookmarkEnd w:id="2"/>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2A1170" w:rsidRDefault="002A1170" w:rsidP="002A1170">
      <w:pPr>
        <w:spacing w:after="0" w:line="240" w:lineRule="auto"/>
        <w:jc w:val="both"/>
        <w:rPr>
          <w:rFonts w:ascii="Times New Roman" w:hAnsi="Times New Roman" w:cs="Times New Roman"/>
          <w:b/>
          <w:color w:val="000000"/>
          <w:sz w:val="28"/>
          <w:lang w:val="ru-RU"/>
        </w:rPr>
      </w:pPr>
    </w:p>
    <w:p w:rsidR="00F643BB" w:rsidRPr="002A1170" w:rsidRDefault="00AA2675" w:rsidP="002A1170">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lastRenderedPageBreak/>
        <w:t>СОДЕРЖАНИЕ ОБУЧЕНИЯ</w:t>
      </w:r>
    </w:p>
    <w:p w:rsidR="00F643BB" w:rsidRPr="002A1170" w:rsidRDefault="00F643BB" w:rsidP="002A1170">
      <w:pPr>
        <w:spacing w:after="0" w:line="240" w:lineRule="auto"/>
        <w:jc w:val="both"/>
        <w:rPr>
          <w:rFonts w:ascii="Times New Roman" w:hAnsi="Times New Roman" w:cs="Times New Roman"/>
          <w:lang w:val="ru-RU"/>
        </w:rPr>
      </w:pPr>
    </w:p>
    <w:p w:rsidR="00F643BB" w:rsidRPr="002A1170" w:rsidRDefault="00AA2675" w:rsidP="002A1170">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10 КЛАСС</w:t>
      </w:r>
    </w:p>
    <w:p w:rsidR="00F643BB" w:rsidRPr="002A1170" w:rsidRDefault="00F643BB" w:rsidP="00E05971">
      <w:pPr>
        <w:spacing w:after="0" w:line="240" w:lineRule="auto"/>
        <w:jc w:val="both"/>
        <w:rPr>
          <w:rFonts w:ascii="Times New Roman" w:hAnsi="Times New Roman" w:cs="Times New Roman"/>
          <w:lang w:val="ru-RU"/>
        </w:rPr>
      </w:pPr>
    </w:p>
    <w:p w:rsidR="00F643BB" w:rsidRPr="001D3C97"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 xml:space="preserve">ВСЕОБЩАЯ ИСТОРИЯ. </w:t>
      </w:r>
      <w:r w:rsidRPr="001D3C97">
        <w:rPr>
          <w:rFonts w:ascii="Times New Roman" w:hAnsi="Times New Roman" w:cs="Times New Roman"/>
          <w:b/>
          <w:color w:val="000000"/>
          <w:sz w:val="28"/>
          <w:lang w:val="ru-RU"/>
        </w:rPr>
        <w:t>1914–1945 ГОДЫ</w:t>
      </w:r>
    </w:p>
    <w:p w:rsidR="00F643BB" w:rsidRPr="001D3C97"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Понятие «Новейшее время». Хронологические рамки и периодизация Новейшей истории.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2A1170">
        <w:rPr>
          <w:rFonts w:ascii="Times New Roman" w:hAnsi="Times New Roman" w:cs="Times New Roman"/>
          <w:color w:val="000000"/>
          <w:sz w:val="28"/>
        </w:rPr>
        <w:t>XX</w:t>
      </w:r>
      <w:r w:rsidRPr="002A1170">
        <w:rPr>
          <w:rFonts w:ascii="Times New Roman" w:hAnsi="Times New Roman" w:cs="Times New Roman"/>
          <w:color w:val="000000"/>
          <w:sz w:val="28"/>
          <w:lang w:val="ru-RU"/>
        </w:rPr>
        <w:t xml:space="preserve"> веке.</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Мир накануне и в годы Первой мировой войны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Мир накануне Первой мировой войны.</w:t>
      </w:r>
      <w:r w:rsidRPr="002A1170">
        <w:rPr>
          <w:rFonts w:ascii="Times New Roman" w:hAnsi="Times New Roman" w:cs="Times New Roman"/>
          <w:color w:val="000000"/>
          <w:sz w:val="28"/>
          <w:lang w:val="ru-RU"/>
        </w:rPr>
        <w:t xml:space="preserve"> Мир в начале ХХ в</w:t>
      </w:r>
      <w:r w:rsidRPr="002A1170">
        <w:rPr>
          <w:rFonts w:ascii="Times New Roman" w:hAnsi="Times New Roman" w:cs="Times New Roman"/>
          <w:i/>
          <w:color w:val="000000"/>
          <w:sz w:val="28"/>
          <w:lang w:val="ru-RU"/>
        </w:rPr>
        <w:t>.</w:t>
      </w:r>
      <w:r w:rsidRPr="002A1170">
        <w:rPr>
          <w:rFonts w:ascii="Times New Roman" w:hAnsi="Times New Roman" w:cs="Times New Roman"/>
          <w:color w:val="000000"/>
          <w:sz w:val="28"/>
          <w:lang w:val="ru-RU"/>
        </w:rPr>
        <w:t xml:space="preserve"> Развитие индустриального общества. Индустриальная цивилизация в начале </w:t>
      </w:r>
      <w:r w:rsidRPr="002A1170">
        <w:rPr>
          <w:rFonts w:ascii="Times New Roman" w:hAnsi="Times New Roman" w:cs="Times New Roman"/>
          <w:color w:val="000000"/>
          <w:sz w:val="28"/>
        </w:rPr>
        <w:t>XX</w:t>
      </w:r>
      <w:r w:rsidRPr="002A1170">
        <w:rPr>
          <w:rFonts w:ascii="Times New Roman" w:hAnsi="Times New Roman" w:cs="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Первая мировая война. 1914–1918 гг.</w:t>
      </w:r>
      <w:r w:rsidRPr="002A1170">
        <w:rPr>
          <w:rFonts w:ascii="Times New Roman" w:hAnsi="Times New Roman" w:cs="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A1170">
        <w:rPr>
          <w:rFonts w:ascii="Times New Roman" w:hAnsi="Times New Roman" w:cs="Times New Roman"/>
          <w:color w:val="000000"/>
          <w:sz w:val="28"/>
          <w:lang w:val="ru-RU"/>
        </w:rPr>
        <w:t>Компьенское</w:t>
      </w:r>
      <w:proofErr w:type="spellEnd"/>
      <w:r w:rsidRPr="002A1170">
        <w:rPr>
          <w:rFonts w:ascii="Times New Roman" w:hAnsi="Times New Roman" w:cs="Times New Roman"/>
          <w:color w:val="000000"/>
          <w:sz w:val="28"/>
          <w:lang w:val="ru-RU"/>
        </w:rPr>
        <w:t xml:space="preserve"> перемирие. Итоги и последствия Первой мировой войны.</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Мир в 1918–1938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Распад империй и образование новых национальных государств в Европе. </w:t>
      </w:r>
      <w:r w:rsidRPr="002A1170">
        <w:rPr>
          <w:rFonts w:ascii="Times New Roman" w:hAnsi="Times New Roman" w:cs="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Версальско-Вашингтонская система международных отношений. </w:t>
      </w:r>
      <w:r w:rsidRPr="002A1170">
        <w:rPr>
          <w:rFonts w:ascii="Times New Roman" w:hAnsi="Times New Roman" w:cs="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A1170">
        <w:rPr>
          <w:rFonts w:ascii="Times New Roman" w:hAnsi="Times New Roman" w:cs="Times New Roman"/>
          <w:color w:val="000000"/>
          <w:sz w:val="28"/>
          <w:lang w:val="ru-RU"/>
        </w:rPr>
        <w:t>Рапалльское</w:t>
      </w:r>
      <w:proofErr w:type="spellEnd"/>
      <w:r w:rsidRPr="002A1170">
        <w:rPr>
          <w:rFonts w:ascii="Times New Roman" w:hAnsi="Times New Roman" w:cs="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Страны Европы и Северной Америки в 1920-е гг. </w:t>
      </w:r>
      <w:r w:rsidRPr="002A1170">
        <w:rPr>
          <w:rFonts w:ascii="Times New Roman" w:hAnsi="Times New Roman" w:cs="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w:t>
      </w:r>
      <w:r w:rsidRPr="002A1170">
        <w:rPr>
          <w:rFonts w:ascii="Times New Roman" w:hAnsi="Times New Roman" w:cs="Times New Roman"/>
          <w:color w:val="000000"/>
          <w:sz w:val="28"/>
          <w:lang w:val="ru-RU"/>
        </w:rPr>
        <w:lastRenderedPageBreak/>
        <w:t xml:space="preserve">режим в Италии. Особенности режима Муссолини. Начало борьбы с фашизмом.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Страны Азии, Африки и Латинской Америки в 1918–1930 гг. </w:t>
      </w:r>
      <w:r w:rsidRPr="002A1170">
        <w:rPr>
          <w:rFonts w:ascii="Times New Roman" w:hAnsi="Times New Roman" w:cs="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Международные отношения в 1930-е гг. </w:t>
      </w:r>
      <w:r w:rsidRPr="002A1170">
        <w:rPr>
          <w:rFonts w:ascii="Times New Roman" w:hAnsi="Times New Roman" w:cs="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Развитие науки и культуры в 1914–1930-х гг. </w:t>
      </w:r>
      <w:r w:rsidRPr="002A1170">
        <w:rPr>
          <w:rFonts w:ascii="Times New Roman" w:hAnsi="Times New Roman" w:cs="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Вторая мировая война. 1939–1945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Начало Второй мировой войны. </w:t>
      </w:r>
      <w:r w:rsidRPr="002A1170">
        <w:rPr>
          <w:rFonts w:ascii="Times New Roman" w:hAnsi="Times New Roman" w:cs="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Коренной перелом, окончание и важнейшие итоги Второй мировой войны.</w:t>
      </w:r>
      <w:r w:rsidRPr="002A1170">
        <w:rPr>
          <w:rFonts w:ascii="Times New Roman" w:hAnsi="Times New Roman" w:cs="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w:t>
      </w:r>
      <w:r w:rsidRPr="002A1170">
        <w:rPr>
          <w:rFonts w:ascii="Times New Roman" w:hAnsi="Times New Roman" w:cs="Times New Roman"/>
          <w:color w:val="000000"/>
          <w:sz w:val="28"/>
          <w:lang w:val="ru-RU"/>
        </w:rPr>
        <w:lastRenderedPageBreak/>
        <w:t xml:space="preserve">конференция. Падение режима Муссолини в Италии. Перелом в войне на Тихом океане.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2A1170">
        <w:rPr>
          <w:rFonts w:ascii="Times New Roman" w:hAnsi="Times New Roman" w:cs="Times New Roman"/>
          <w:color w:val="000000"/>
          <w:sz w:val="28"/>
          <w:lang w:val="ru-RU"/>
        </w:rPr>
        <w:t>Квантунской</w:t>
      </w:r>
      <w:proofErr w:type="spellEnd"/>
      <w:r w:rsidRPr="002A1170">
        <w:rPr>
          <w:rFonts w:ascii="Times New Roman" w:hAnsi="Times New Roman" w:cs="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F643BB" w:rsidRPr="002A1170" w:rsidRDefault="00F643BB" w:rsidP="00E05971">
      <w:pPr>
        <w:spacing w:after="0" w:line="240" w:lineRule="auto"/>
        <w:jc w:val="both"/>
        <w:rPr>
          <w:rFonts w:ascii="Times New Roman" w:hAnsi="Times New Roman" w:cs="Times New Roman"/>
          <w:lang w:val="ru-RU"/>
        </w:rPr>
      </w:pPr>
      <w:bookmarkStart w:id="4" w:name="_Toc143611212"/>
      <w:bookmarkEnd w:id="4"/>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ИСТОРИЯ РОССИИ. 1914–1945 ГОДЫ</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Россия в 1914–1922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Россия и мир накануне Первой мировой войны.</w:t>
      </w:r>
      <w:r w:rsidRPr="002A1170">
        <w:rPr>
          <w:rFonts w:ascii="Times New Roman" w:hAnsi="Times New Roman" w:cs="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Россия в Первой мировой войне.</w:t>
      </w:r>
      <w:r w:rsidRPr="002A1170">
        <w:rPr>
          <w:rFonts w:ascii="Times New Roman" w:hAnsi="Times New Roman" w:cs="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Российская революция. Февраль 1917 г.</w:t>
      </w:r>
      <w:r w:rsidRPr="002A1170">
        <w:rPr>
          <w:rFonts w:ascii="Times New Roman" w:hAnsi="Times New Roman" w:cs="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Российская революция. Октябрь 1917 г.</w:t>
      </w:r>
      <w:r w:rsidRPr="002A1170">
        <w:rPr>
          <w:rFonts w:ascii="Times New Roman" w:hAnsi="Times New Roman" w:cs="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Первые революционные преобразования большевиков.</w:t>
      </w:r>
      <w:r w:rsidRPr="002A1170">
        <w:rPr>
          <w:rFonts w:ascii="Times New Roman" w:hAnsi="Times New Roman" w:cs="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Экономическая политика советской власти. Национализация промышленности. «Военный коммунизм» в городе и деревне. План ГОЭРЛО</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Гражданская война.</w:t>
      </w:r>
      <w:r w:rsidRPr="002A1170">
        <w:rPr>
          <w:rFonts w:ascii="Times New Roman" w:hAnsi="Times New Roman" w:cs="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Революция и Гражданская война на национальных окраинах. </w:t>
      </w:r>
      <w:r w:rsidRPr="002A1170">
        <w:rPr>
          <w:rFonts w:ascii="Times New Roman" w:hAnsi="Times New Roman" w:cs="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Идеология и культура в годы Гражданской войны. </w:t>
      </w:r>
      <w:r w:rsidRPr="002A1170">
        <w:rPr>
          <w:rFonts w:ascii="Times New Roman" w:hAnsi="Times New Roman" w:cs="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Наш край в 1914–1922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b/>
          <w:color w:val="000000"/>
          <w:sz w:val="28"/>
          <w:lang w:val="ru-RU"/>
        </w:rPr>
        <w:t>Советский Союз в 1920–1930-е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СССР в 20-е годы.</w:t>
      </w:r>
      <w:r w:rsidRPr="002A1170">
        <w:rPr>
          <w:rFonts w:ascii="Times New Roman" w:hAnsi="Times New Roman" w:cs="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«Великий перелом». Индустриализация. </w:t>
      </w:r>
      <w:r w:rsidRPr="002A1170">
        <w:rPr>
          <w:rFonts w:ascii="Times New Roman" w:hAnsi="Times New Roman" w:cs="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Коллективизация сельского хозяйства. </w:t>
      </w:r>
      <w:r w:rsidRPr="002A1170">
        <w:rPr>
          <w:rFonts w:ascii="Times New Roman" w:hAnsi="Times New Roman" w:cs="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СССР в 30-е годы. </w:t>
      </w:r>
      <w:r w:rsidRPr="002A1170">
        <w:rPr>
          <w:rFonts w:ascii="Times New Roman" w:hAnsi="Times New Roman" w:cs="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Достижения отечественной науки в 1930-е гг. Развитие здравоохранения и образования.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Повторение и обобщение по разделу «Советский Союз в 1920–1930-е гг.».</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Великая Отечественная война. 1941–1945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Первый период войны. </w:t>
      </w:r>
      <w:r w:rsidRPr="002A1170">
        <w:rPr>
          <w:rFonts w:ascii="Times New Roman" w:hAnsi="Times New Roman" w:cs="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Коренной перелом в ходе войны. </w:t>
      </w:r>
      <w:r w:rsidRPr="002A1170">
        <w:rPr>
          <w:rFonts w:ascii="Times New Roman" w:hAnsi="Times New Roman" w:cs="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«Десять сталинских ударов» и изгнание врага с территории СССР. </w:t>
      </w:r>
      <w:r w:rsidRPr="002A1170">
        <w:rPr>
          <w:rFonts w:ascii="Times New Roman" w:hAnsi="Times New Roman" w:cs="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Наука и культура в годы войны. </w:t>
      </w:r>
      <w:r w:rsidRPr="002A1170">
        <w:rPr>
          <w:rFonts w:ascii="Times New Roman" w:hAnsi="Times New Roman" w:cs="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Окончание Второй мировой войны. </w:t>
      </w:r>
      <w:r w:rsidRPr="002A1170">
        <w:rPr>
          <w:rFonts w:ascii="Times New Roman" w:hAnsi="Times New Roman" w:cs="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w:t>
      </w:r>
      <w:r w:rsidRPr="002A1170">
        <w:rPr>
          <w:rFonts w:ascii="Times New Roman" w:hAnsi="Times New Roman" w:cs="Times New Roman"/>
          <w:color w:val="000000"/>
          <w:sz w:val="28"/>
          <w:lang w:val="ru-RU"/>
        </w:rPr>
        <w:lastRenderedPageBreak/>
        <w:t xml:space="preserve">Токийский и Хабаровский процессы. Решающая роль Красной Армии в разгроме агрессоров. Людские потери. Материальные потери.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Наш край в 1941–1945 гг.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Повторение и обобщение по теме «Великая Отечественная война 1941–1945 гг.».</w:t>
      </w:r>
    </w:p>
    <w:p w:rsidR="00F643BB" w:rsidRPr="002A1170" w:rsidRDefault="00F643BB" w:rsidP="00E05971">
      <w:pPr>
        <w:spacing w:after="0" w:line="240" w:lineRule="auto"/>
        <w:jc w:val="both"/>
        <w:rPr>
          <w:rFonts w:ascii="Times New Roman" w:hAnsi="Times New Roman" w:cs="Times New Roman"/>
          <w:lang w:val="ru-RU"/>
        </w:rPr>
      </w:pPr>
      <w:bookmarkStart w:id="5" w:name="_Toc143611213"/>
      <w:bookmarkEnd w:id="5"/>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11 КЛАСС</w:t>
      </w:r>
      <w:bookmarkStart w:id="6" w:name="_Toc143611214"/>
      <w:bookmarkEnd w:id="6"/>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ВСЕОБЩАЯ ИСТОРИЯ. 1945 ГОД – НАЧАЛО ХХ</w:t>
      </w:r>
      <w:r w:rsidRPr="002A1170">
        <w:rPr>
          <w:rFonts w:ascii="Times New Roman" w:hAnsi="Times New Roman" w:cs="Times New Roman"/>
          <w:b/>
          <w:color w:val="000000"/>
          <w:sz w:val="28"/>
        </w:rPr>
        <w:t>I</w:t>
      </w:r>
      <w:r w:rsidRPr="002A1170">
        <w:rPr>
          <w:rFonts w:ascii="Times New Roman" w:hAnsi="Times New Roman" w:cs="Times New Roman"/>
          <w:b/>
          <w:color w:val="000000"/>
          <w:sz w:val="28"/>
          <w:lang w:val="ru-RU"/>
        </w:rPr>
        <w:t xml:space="preserve"> ВЕКА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Мир во второй половине </w:t>
      </w:r>
      <w:r w:rsidRPr="002A1170">
        <w:rPr>
          <w:rFonts w:ascii="Times New Roman" w:hAnsi="Times New Roman" w:cs="Times New Roman"/>
          <w:color w:val="000000"/>
          <w:sz w:val="28"/>
        </w:rPr>
        <w:t>XX</w:t>
      </w:r>
      <w:r w:rsidRPr="002A1170">
        <w:rPr>
          <w:rFonts w:ascii="Times New Roman" w:hAnsi="Times New Roman" w:cs="Times New Roman"/>
          <w:color w:val="000000"/>
          <w:sz w:val="28"/>
          <w:lang w:val="ru-RU"/>
        </w:rPr>
        <w:t xml:space="preserve"> – начале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Интересы СССР, США, Великобритании и Франции в Европе и мире после войны.</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 xml:space="preserve">США и страны Европы во второй половине </w:t>
      </w:r>
      <w:r w:rsidRPr="002A1170">
        <w:rPr>
          <w:rFonts w:ascii="Times New Roman" w:hAnsi="Times New Roman" w:cs="Times New Roman"/>
          <w:b/>
          <w:color w:val="000000"/>
          <w:sz w:val="28"/>
        </w:rPr>
        <w:t>XX</w:t>
      </w:r>
      <w:r w:rsidRPr="002A1170">
        <w:rPr>
          <w:rFonts w:ascii="Times New Roman" w:hAnsi="Times New Roman" w:cs="Times New Roman"/>
          <w:b/>
          <w:color w:val="000000"/>
          <w:sz w:val="28"/>
          <w:lang w:val="ru-RU"/>
        </w:rPr>
        <w:t xml:space="preserve"> – начале </w:t>
      </w:r>
      <w:r w:rsidRPr="002A1170">
        <w:rPr>
          <w:rFonts w:ascii="Times New Roman" w:hAnsi="Times New Roman" w:cs="Times New Roman"/>
          <w:b/>
          <w:color w:val="000000"/>
          <w:sz w:val="28"/>
        </w:rPr>
        <w:t>XXI</w:t>
      </w:r>
      <w:r w:rsidRPr="002A1170">
        <w:rPr>
          <w:rFonts w:ascii="Times New Roman" w:hAnsi="Times New Roman" w:cs="Times New Roman"/>
          <w:b/>
          <w:color w:val="000000"/>
          <w:sz w:val="28"/>
          <w:lang w:val="ru-RU"/>
        </w:rPr>
        <w:t xml:space="preserve"> 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США и страны Западной Европы во второй половине ХХ – начале </w:t>
      </w:r>
      <w:r w:rsidRPr="002A1170">
        <w:rPr>
          <w:rFonts w:ascii="Times New Roman" w:hAnsi="Times New Roman" w:cs="Times New Roman"/>
          <w:i/>
          <w:color w:val="000000"/>
          <w:sz w:val="28"/>
        </w:rPr>
        <w:t>XXI</w:t>
      </w:r>
      <w:r w:rsidRPr="002A1170">
        <w:rPr>
          <w:rFonts w:ascii="Times New Roman" w:hAnsi="Times New Roman" w:cs="Times New Roman"/>
          <w:i/>
          <w:color w:val="000000"/>
          <w:sz w:val="28"/>
          <w:lang w:val="ru-RU"/>
        </w:rPr>
        <w:t xml:space="preserve"> в.</w:t>
      </w:r>
      <w:r w:rsidRPr="002A1170">
        <w:rPr>
          <w:rFonts w:ascii="Times New Roman" w:hAnsi="Times New Roman" w:cs="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США и страны Западной Европы в конце ХХ – начале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века. Создание Европейского союза.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Страны Центральной и Восточной Европы во второй половине ХХ – начале ХХ</w:t>
      </w:r>
      <w:r w:rsidRPr="002A1170">
        <w:rPr>
          <w:rFonts w:ascii="Times New Roman" w:hAnsi="Times New Roman" w:cs="Times New Roman"/>
          <w:i/>
          <w:color w:val="000000"/>
          <w:sz w:val="28"/>
        </w:rPr>
        <w:t>I</w:t>
      </w:r>
      <w:r w:rsidRPr="002A1170">
        <w:rPr>
          <w:rFonts w:ascii="Times New Roman" w:hAnsi="Times New Roman" w:cs="Times New Roman"/>
          <w:i/>
          <w:color w:val="000000"/>
          <w:sz w:val="28"/>
          <w:lang w:val="ru-RU"/>
        </w:rPr>
        <w:t xml:space="preserve"> в.</w:t>
      </w:r>
      <w:r w:rsidRPr="002A1170">
        <w:rPr>
          <w:rFonts w:ascii="Times New Roman" w:hAnsi="Times New Roman" w:cs="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 xml:space="preserve">Страны Азии, Африки и Латинской Америки во второй половине ХХ – начале </w:t>
      </w:r>
      <w:r w:rsidRPr="002A1170">
        <w:rPr>
          <w:rFonts w:ascii="Times New Roman" w:hAnsi="Times New Roman" w:cs="Times New Roman"/>
          <w:b/>
          <w:color w:val="000000"/>
          <w:sz w:val="28"/>
        </w:rPr>
        <w:t>XXI</w:t>
      </w:r>
      <w:r w:rsidRPr="002A1170">
        <w:rPr>
          <w:rFonts w:ascii="Times New Roman" w:hAnsi="Times New Roman" w:cs="Times New Roman"/>
          <w:b/>
          <w:color w:val="000000"/>
          <w:sz w:val="28"/>
          <w:lang w:val="ru-RU"/>
        </w:rPr>
        <w:t xml:space="preserve"> 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Страны Азии во второй половине ХХ – начале ХХ</w:t>
      </w:r>
      <w:r w:rsidRPr="002A1170">
        <w:rPr>
          <w:rFonts w:ascii="Times New Roman" w:hAnsi="Times New Roman" w:cs="Times New Roman"/>
          <w:i/>
          <w:color w:val="000000"/>
          <w:sz w:val="28"/>
        </w:rPr>
        <w:t>I</w:t>
      </w:r>
      <w:r w:rsidRPr="002A1170">
        <w:rPr>
          <w:rFonts w:ascii="Times New Roman" w:hAnsi="Times New Roman" w:cs="Times New Roman"/>
          <w:i/>
          <w:color w:val="000000"/>
          <w:sz w:val="28"/>
          <w:lang w:val="ru-RU"/>
        </w:rPr>
        <w:t xml:space="preserve"> в.</w:t>
      </w:r>
      <w:r w:rsidRPr="002A1170">
        <w:rPr>
          <w:rFonts w:ascii="Times New Roman" w:hAnsi="Times New Roman" w:cs="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w:t>
      </w:r>
      <w:r w:rsidRPr="002A1170">
        <w:rPr>
          <w:rFonts w:ascii="Times New Roman" w:hAnsi="Times New Roman" w:cs="Times New Roman"/>
          <w:color w:val="000000"/>
          <w:sz w:val="28"/>
          <w:lang w:val="ru-RU"/>
        </w:rPr>
        <w:lastRenderedPageBreak/>
        <w:t xml:space="preserve">вмешательство во Вьетнаме. Победа коммунистов в Индокитае. Причины и последствия локальных войн в Китае, Корее, Вьетнаме, Лаосе, Камбодже.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в.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Страны Ближнего и Среднего Востока во второй половине ХХ – начале ХХ</w:t>
      </w:r>
      <w:r w:rsidRPr="002A1170">
        <w:rPr>
          <w:rFonts w:ascii="Times New Roman" w:hAnsi="Times New Roman" w:cs="Times New Roman"/>
          <w:i/>
          <w:color w:val="000000"/>
          <w:sz w:val="28"/>
        </w:rPr>
        <w:t>I</w:t>
      </w:r>
      <w:r w:rsidRPr="002A1170">
        <w:rPr>
          <w:rFonts w:ascii="Times New Roman" w:hAnsi="Times New Roman" w:cs="Times New Roman"/>
          <w:i/>
          <w:color w:val="000000"/>
          <w:sz w:val="28"/>
          <w:lang w:val="ru-RU"/>
        </w:rPr>
        <w:t xml:space="preserve"> в. </w:t>
      </w:r>
      <w:r w:rsidRPr="002A1170">
        <w:rPr>
          <w:rFonts w:ascii="Times New Roman" w:hAnsi="Times New Roman" w:cs="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Страны Тропической и Южной Африки. Освобождение от колониальной зависимости. </w:t>
      </w:r>
      <w:r w:rsidRPr="002A1170">
        <w:rPr>
          <w:rFonts w:ascii="Times New Roman" w:hAnsi="Times New Roman" w:cs="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Страны Латинской Америки во второй половине ХХ – начале ХХ</w:t>
      </w:r>
      <w:r w:rsidRPr="002A1170">
        <w:rPr>
          <w:rFonts w:ascii="Times New Roman" w:hAnsi="Times New Roman" w:cs="Times New Roman"/>
          <w:i/>
          <w:color w:val="000000"/>
          <w:sz w:val="28"/>
        </w:rPr>
        <w:t>I</w:t>
      </w:r>
      <w:r w:rsidRPr="002A1170">
        <w:rPr>
          <w:rFonts w:ascii="Times New Roman" w:hAnsi="Times New Roman" w:cs="Times New Roman"/>
          <w:i/>
          <w:color w:val="000000"/>
          <w:sz w:val="28"/>
          <w:lang w:val="ru-RU"/>
        </w:rPr>
        <w:t xml:space="preserve"> в.</w:t>
      </w:r>
      <w:r w:rsidRPr="002A1170">
        <w:rPr>
          <w:rFonts w:ascii="Times New Roman" w:hAnsi="Times New Roman" w:cs="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Международные отношения во второй половине ХХ – начале ХХ</w:t>
      </w:r>
      <w:r w:rsidRPr="002A1170">
        <w:rPr>
          <w:rFonts w:ascii="Times New Roman" w:hAnsi="Times New Roman" w:cs="Times New Roman"/>
          <w:b/>
          <w:color w:val="000000"/>
          <w:sz w:val="28"/>
        </w:rPr>
        <w:t>I</w:t>
      </w:r>
      <w:r w:rsidRPr="002A1170">
        <w:rPr>
          <w:rFonts w:ascii="Times New Roman" w:hAnsi="Times New Roman" w:cs="Times New Roman"/>
          <w:b/>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Международные отношения в конце 1940-х – конце 1980-х гг.</w:t>
      </w:r>
      <w:r w:rsidRPr="002A1170">
        <w:rPr>
          <w:rFonts w:ascii="Times New Roman" w:hAnsi="Times New Roman" w:cs="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w:t>
      </w:r>
      <w:r w:rsidRPr="002A1170">
        <w:rPr>
          <w:rFonts w:ascii="Times New Roman" w:hAnsi="Times New Roman" w:cs="Times New Roman"/>
          <w:color w:val="000000"/>
          <w:sz w:val="28"/>
          <w:lang w:val="ru-RU"/>
        </w:rPr>
        <w:lastRenderedPageBreak/>
        <w:t>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Международные отношения в 1990-е – 2023 г. </w:t>
      </w:r>
      <w:r w:rsidRPr="002A1170">
        <w:rPr>
          <w:rFonts w:ascii="Times New Roman" w:hAnsi="Times New Roman" w:cs="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Наука и культура во второй половине ХХ – начале ХХ</w:t>
      </w:r>
      <w:r w:rsidRPr="002A1170">
        <w:rPr>
          <w:rFonts w:ascii="Times New Roman" w:hAnsi="Times New Roman" w:cs="Times New Roman"/>
          <w:b/>
          <w:color w:val="000000"/>
          <w:sz w:val="28"/>
        </w:rPr>
        <w:t>I</w:t>
      </w:r>
      <w:r w:rsidRPr="002A1170">
        <w:rPr>
          <w:rFonts w:ascii="Times New Roman" w:hAnsi="Times New Roman" w:cs="Times New Roman"/>
          <w:b/>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Наука и культура во второй половине ХХ в. – начале ХХ</w:t>
      </w:r>
      <w:r w:rsidRPr="002A1170">
        <w:rPr>
          <w:rFonts w:ascii="Times New Roman" w:hAnsi="Times New Roman" w:cs="Times New Roman"/>
          <w:i/>
          <w:color w:val="000000"/>
          <w:sz w:val="28"/>
        </w:rPr>
        <w:t>I</w:t>
      </w:r>
      <w:r w:rsidRPr="002A1170">
        <w:rPr>
          <w:rFonts w:ascii="Times New Roman" w:hAnsi="Times New Roman" w:cs="Times New Roman"/>
          <w:i/>
          <w:color w:val="000000"/>
          <w:sz w:val="28"/>
          <w:lang w:val="ru-RU"/>
        </w:rPr>
        <w:t xml:space="preserve"> в. </w:t>
      </w:r>
      <w:r w:rsidRPr="002A1170">
        <w:rPr>
          <w:rFonts w:ascii="Times New Roman" w:hAnsi="Times New Roman" w:cs="Times New Roman"/>
          <w:color w:val="000000"/>
          <w:sz w:val="28"/>
          <w:lang w:val="ru-RU"/>
        </w:rPr>
        <w:t>Важнейшие направления развития науки во второй половине ХХ –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в.: литература, театральное искусство, музыка, архитектура, изобразительное искусство. Олимпийское движение Глобальные проблемы современности. </w:t>
      </w:r>
    </w:p>
    <w:p w:rsidR="00F643BB" w:rsidRPr="002A1170" w:rsidRDefault="00F643BB" w:rsidP="00E05971">
      <w:pPr>
        <w:spacing w:after="0" w:line="240" w:lineRule="auto"/>
        <w:jc w:val="both"/>
        <w:rPr>
          <w:rFonts w:ascii="Times New Roman" w:hAnsi="Times New Roman" w:cs="Times New Roman"/>
          <w:lang w:val="ru-RU"/>
        </w:rPr>
      </w:pPr>
      <w:bookmarkStart w:id="7" w:name="_Toc143611215"/>
      <w:bookmarkEnd w:id="7"/>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ИСТОРИЯ РОССИИ. 1945 ГОД – НАЧАЛО ХХ</w:t>
      </w:r>
      <w:r w:rsidRPr="002A1170">
        <w:rPr>
          <w:rFonts w:ascii="Times New Roman" w:hAnsi="Times New Roman" w:cs="Times New Roman"/>
          <w:b/>
          <w:color w:val="000000"/>
          <w:sz w:val="28"/>
        </w:rPr>
        <w:t>I</w:t>
      </w:r>
      <w:r w:rsidRPr="002A1170">
        <w:rPr>
          <w:rFonts w:ascii="Times New Roman" w:hAnsi="Times New Roman" w:cs="Times New Roman"/>
          <w:b/>
          <w:color w:val="000000"/>
          <w:sz w:val="28"/>
          <w:lang w:val="ru-RU"/>
        </w:rPr>
        <w:t xml:space="preserve"> ВЕКА</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СССР в 1945–1991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СССР в послевоенные годы. </w:t>
      </w:r>
      <w:r w:rsidRPr="002A1170">
        <w:rPr>
          <w:rFonts w:ascii="Times New Roman" w:hAnsi="Times New Roman" w:cs="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СССР в 1953–1964 гг. </w:t>
      </w:r>
      <w:r w:rsidRPr="002A1170">
        <w:rPr>
          <w:rFonts w:ascii="Times New Roman" w:hAnsi="Times New Roman" w:cs="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A1170">
        <w:rPr>
          <w:rFonts w:ascii="Times New Roman" w:hAnsi="Times New Roman" w:cs="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СССР в 1964–1985 гг. </w:t>
      </w:r>
      <w:r w:rsidRPr="002A1170">
        <w:rPr>
          <w:rFonts w:ascii="Times New Roman" w:hAnsi="Times New Roman" w:cs="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A1170">
        <w:rPr>
          <w:rFonts w:ascii="Times New Roman" w:hAnsi="Times New Roman" w:cs="Times New Roman"/>
          <w:color w:val="000000"/>
          <w:sz w:val="28"/>
          <w:lang w:val="ru-RU"/>
        </w:rPr>
        <w:t>Косыгинская</w:t>
      </w:r>
      <w:proofErr w:type="spellEnd"/>
      <w:r w:rsidRPr="002A1170">
        <w:rPr>
          <w:rFonts w:ascii="Times New Roman" w:hAnsi="Times New Roman" w:cs="Times New Roman"/>
          <w:color w:val="000000"/>
          <w:sz w:val="28"/>
          <w:lang w:val="ru-RU"/>
        </w:rPr>
        <w:t xml:space="preserve"> реформа промышленности. Рост социально-экономических проблем.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Повседневная жизнь советского общества в 1964–1985 гг. Общественные настроения.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w:t>
      </w:r>
      <w:r w:rsidRPr="002A1170">
        <w:rPr>
          <w:rFonts w:ascii="Times New Roman" w:hAnsi="Times New Roman" w:cs="Times New Roman"/>
          <w:color w:val="000000"/>
          <w:sz w:val="28"/>
          <w:lang w:val="ru-RU"/>
        </w:rPr>
        <w:lastRenderedPageBreak/>
        <w:t xml:space="preserve">республик в рамках единого государства. Национальные движения. Эволюция национальной политики.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СССР в 1985–1991 гг. </w:t>
      </w:r>
      <w:r w:rsidRPr="002A1170">
        <w:rPr>
          <w:rFonts w:ascii="Times New Roman" w:hAnsi="Times New Roman" w:cs="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Российская Федерация в 1992 – начале 2020-х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 xml:space="preserve">Российская Федерация в 1990-е гг. </w:t>
      </w:r>
      <w:r w:rsidRPr="002A1170">
        <w:rPr>
          <w:rFonts w:ascii="Times New Roman" w:hAnsi="Times New Roman" w:cs="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w:t>
      </w:r>
      <w:r w:rsidRPr="002A1170">
        <w:rPr>
          <w:rFonts w:ascii="Times New Roman" w:hAnsi="Times New Roman" w:cs="Times New Roman"/>
          <w:color w:val="000000"/>
          <w:sz w:val="28"/>
          <w:lang w:val="ru-RU"/>
        </w:rPr>
        <w:lastRenderedPageBreak/>
        <w:t xml:space="preserve">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i/>
          <w:color w:val="000000"/>
          <w:sz w:val="28"/>
          <w:lang w:val="ru-RU"/>
        </w:rPr>
        <w:t>Россия в ХХ</w:t>
      </w:r>
      <w:r w:rsidRPr="002A1170">
        <w:rPr>
          <w:rFonts w:ascii="Times New Roman" w:hAnsi="Times New Roman" w:cs="Times New Roman"/>
          <w:i/>
          <w:color w:val="000000"/>
          <w:sz w:val="28"/>
        </w:rPr>
        <w:t>I</w:t>
      </w:r>
      <w:r w:rsidRPr="002A1170">
        <w:rPr>
          <w:rFonts w:ascii="Times New Roman" w:hAnsi="Times New Roman" w:cs="Times New Roman"/>
          <w:i/>
          <w:color w:val="000000"/>
          <w:sz w:val="28"/>
          <w:lang w:val="ru-RU"/>
        </w:rPr>
        <w:t xml:space="preserve"> веке.</w:t>
      </w:r>
      <w:r w:rsidRPr="002A1170">
        <w:rPr>
          <w:rFonts w:ascii="Times New Roman" w:hAnsi="Times New Roman" w:cs="Times New Roman"/>
          <w:color w:val="000000"/>
          <w:sz w:val="28"/>
          <w:lang w:val="ru-RU"/>
        </w:rPr>
        <w:t xml:space="preserve"> Политические вызовы и новые приоритеты внутренней политики России в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Социально-экономическое развитие России в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Внешняя политика в начале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2A1170">
        <w:rPr>
          <w:rFonts w:ascii="Times New Roman" w:hAnsi="Times New Roman" w:cs="Times New Roman"/>
          <w:color w:val="000000"/>
          <w:sz w:val="28"/>
        </w:rPr>
        <w:t>VIII</w:t>
      </w:r>
      <w:r w:rsidRPr="002A1170">
        <w:rPr>
          <w:rFonts w:ascii="Times New Roman" w:hAnsi="Times New Roman" w:cs="Times New Roman"/>
          <w:color w:val="000000"/>
          <w:sz w:val="28"/>
          <w:lang w:val="ru-RU"/>
        </w:rPr>
        <w:t xml:space="preserve"> созыва.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Россия сегодня. Специальная военная операция (СВО). Отношения с Западом в начале</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Наш край в 1992–2022 гг.</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color w:val="000000"/>
          <w:sz w:val="28"/>
          <w:lang w:val="ru-RU"/>
        </w:rPr>
        <w:t>Итоговое обобщение по курсу «История России. 1945 год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века».</w:t>
      </w:r>
    </w:p>
    <w:p w:rsidR="00F643BB" w:rsidRPr="002A1170" w:rsidRDefault="00F643BB" w:rsidP="00E05971">
      <w:pPr>
        <w:spacing w:after="0" w:line="240" w:lineRule="auto"/>
        <w:jc w:val="both"/>
        <w:rPr>
          <w:rFonts w:ascii="Times New Roman" w:hAnsi="Times New Roman" w:cs="Times New Roman"/>
          <w:lang w:val="ru-RU"/>
        </w:rPr>
        <w:sectPr w:rsidR="00F643BB" w:rsidRPr="002A1170" w:rsidSect="002A1170">
          <w:type w:val="continuous"/>
          <w:pgSz w:w="11906" w:h="16383"/>
          <w:pgMar w:top="1134" w:right="850" w:bottom="1134" w:left="1701" w:header="720" w:footer="720" w:gutter="0"/>
          <w:cols w:space="720"/>
          <w:docGrid w:linePitch="299"/>
        </w:sectPr>
      </w:pPr>
    </w:p>
    <w:p w:rsidR="00F643BB" w:rsidRPr="002A1170" w:rsidRDefault="00AA2675" w:rsidP="00E05971">
      <w:pPr>
        <w:spacing w:after="0" w:line="240" w:lineRule="auto"/>
        <w:jc w:val="both"/>
        <w:rPr>
          <w:rFonts w:ascii="Times New Roman" w:hAnsi="Times New Roman" w:cs="Times New Roman"/>
          <w:lang w:val="ru-RU"/>
        </w:rPr>
      </w:pPr>
      <w:bookmarkStart w:id="8" w:name="block-22637458"/>
      <w:bookmarkEnd w:id="3"/>
      <w:r w:rsidRPr="002A1170">
        <w:rPr>
          <w:rFonts w:ascii="Times New Roman" w:hAnsi="Times New Roman" w:cs="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ЛИЧНОСТНЫЕ РЕЗУЛЬТАТЫ</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1) гражданского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осмысление сложившихся в российской истории традиций гражданского служения Отечеству;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готовность к гуманитарной и волонтерской деятельности;</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2) патриотического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3) духовно-нравственного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4) эстетического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представление об исторически сложившемся культурном многообразии своей страны и мира;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5) физического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6) трудового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мотивация и способность к образованию и самообразованию на протяжении всей жизни;</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7) экологического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активное неприятие действий, приносящих вред окружающей природной и социальной среде;</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8) ценности научного познания: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9) эмоциональный интеллект:</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F643BB" w:rsidRPr="002A1170" w:rsidRDefault="00F643BB" w:rsidP="00E05971">
      <w:pPr>
        <w:spacing w:after="0" w:line="240" w:lineRule="auto"/>
        <w:jc w:val="both"/>
        <w:rPr>
          <w:rFonts w:ascii="Times New Roman" w:hAnsi="Times New Roman" w:cs="Times New Roman"/>
          <w:lang w:val="ru-RU"/>
        </w:rPr>
      </w:pPr>
      <w:bookmarkStart w:id="9" w:name="_Toc142487931"/>
      <w:bookmarkEnd w:id="9"/>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МЕТАПРЕДМЕТНЫЕ РЕЗУЛЬТАТЫ</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Познавательные универсальные учебные действия</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Базовые логические действия: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формулировать проблему, вопрос, требующий решения;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устанавливать существенный признак или основания для сравнения, классификации и обобщения;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выявлять закономерные черты и противоречия в рассматриваемых явлениях;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разрабатывать план решения проблемы с учетом анализа имеющихся ресурсов;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вносить коррективы в деятельность, оценивать соответствие результатов целям.</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Базовые исследовательские действия</w:t>
      </w:r>
      <w:r w:rsidRPr="002A1170">
        <w:rPr>
          <w:rFonts w:ascii="Times New Roman" w:hAnsi="Times New Roman" w:cs="Times New Roman"/>
          <w:color w:val="000000"/>
          <w:sz w:val="28"/>
          <w:lang w:val="ru-RU"/>
        </w:rPr>
        <w:t>:</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владеть навыками учебно-исследовательской и проектной деятельности;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систематизировать и обобщать исторические факты (в том числе в форме таблиц, схем);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выявлять характерные признаки исторических явлений;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раскрывать причинно-следственные связи событий прошлого и настоящего;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сравнивать события, ситуации, определяя основания для сравнения, выявляя общие черты и различия;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формулировать и обосновывать выводы;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соотносить полученный результат с имеющимся историческим знанием;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определять новизну и обоснованность полученного результата;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Работа с информацией: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рассматривать комплексы источников, выявляя совпадения и различия их свидетельств;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Коммуникативные универсальные учебные действия: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представлять особенности взаимодействия людей в исторических обществах и современном мире;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излагать и аргументировать свою точку зрения в устном высказывании, письменном тексте;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аргументированно вести диалог, уметь смягчать конфликтные ситуации.</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Регулятивные универсальные учебные действия: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Совместная деятельность:</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проявлять творчество и инициативу в индивидуальной и командной работе;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оценивать полученные результаты и свой вклад в общую работу.</w:t>
      </w:r>
    </w:p>
    <w:p w:rsidR="00F643BB" w:rsidRPr="002A1170" w:rsidRDefault="00F643BB" w:rsidP="00E05971">
      <w:pPr>
        <w:spacing w:after="0" w:line="240" w:lineRule="auto"/>
        <w:jc w:val="both"/>
        <w:rPr>
          <w:rFonts w:ascii="Times New Roman" w:hAnsi="Times New Roman" w:cs="Times New Roman"/>
          <w:lang w:val="ru-RU"/>
        </w:rPr>
      </w:pPr>
      <w:bookmarkStart w:id="10" w:name="_Toc142487932"/>
      <w:bookmarkEnd w:id="10"/>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b/>
          <w:color w:val="000000"/>
          <w:sz w:val="28"/>
          <w:lang w:val="ru-RU"/>
        </w:rPr>
        <w:t>ПРЕДМЕТНЫЕ РЕЗУЛЬТАТЫ</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1) понимание значимости России в мировых политических и социально-экономических процессах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особенности развития культуры народов СССР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5) умение устанавливать причинно-следственные, пространственные, </w:t>
      </w:r>
      <w:proofErr w:type="spellStart"/>
      <w:r w:rsidRPr="002A1170">
        <w:rPr>
          <w:rFonts w:ascii="Times New Roman" w:hAnsi="Times New Roman" w:cs="Times New Roman"/>
          <w:color w:val="000000"/>
          <w:sz w:val="28"/>
          <w:lang w:val="ru-RU"/>
        </w:rPr>
        <w:t>временны́е</w:t>
      </w:r>
      <w:proofErr w:type="spellEnd"/>
      <w:r w:rsidRPr="002A1170">
        <w:rPr>
          <w:rFonts w:ascii="Times New Roman" w:hAnsi="Times New Roman" w:cs="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определять современников исторических событий истории России и человечества в целом в ХХ – начале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w:t>
      </w:r>
      <w:r w:rsidRPr="002A1170">
        <w:rPr>
          <w:rFonts w:ascii="Times New Roman" w:hAnsi="Times New Roman" w:cs="Times New Roman"/>
          <w:color w:val="000000"/>
          <w:sz w:val="28"/>
          <w:lang w:val="ru-RU"/>
        </w:rPr>
        <w:lastRenderedPageBreak/>
        <w:t xml:space="preserve">зарубежных стран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11) знание ключевых событий, основных дат и этапов истории России и мира в ХХ – начале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2A1170">
        <w:rPr>
          <w:rFonts w:ascii="Times New Roman" w:hAnsi="Times New Roman" w:cs="Times New Roman"/>
          <w:color w:val="000000"/>
          <w:sz w:val="28"/>
        </w:rPr>
        <w:t>XXI</w:t>
      </w:r>
      <w:r w:rsidRPr="002A1170">
        <w:rPr>
          <w:rFonts w:ascii="Times New Roman" w:hAnsi="Times New Roman" w:cs="Times New Roman"/>
          <w:color w:val="000000"/>
          <w:sz w:val="28"/>
          <w:lang w:val="ru-RU"/>
        </w:rPr>
        <w:t xml:space="preserve"> в., но и к важнейшим событиям, явлениям, процессам истории нашей страны с древнейших времен до начала </w:t>
      </w:r>
      <w:r w:rsidRPr="002A1170">
        <w:rPr>
          <w:rFonts w:ascii="Times New Roman" w:hAnsi="Times New Roman" w:cs="Times New Roman"/>
          <w:color w:val="000000"/>
          <w:sz w:val="28"/>
        </w:rPr>
        <w:t>XX</w:t>
      </w:r>
      <w:r w:rsidRPr="002A1170">
        <w:rPr>
          <w:rFonts w:ascii="Times New Roman" w:hAnsi="Times New Roman" w:cs="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F643BB" w:rsidRPr="002A1170" w:rsidRDefault="00F643BB" w:rsidP="00E05971">
      <w:pPr>
        <w:spacing w:after="0" w:line="240" w:lineRule="auto"/>
        <w:jc w:val="both"/>
        <w:rPr>
          <w:rFonts w:ascii="Times New Roman" w:hAnsi="Times New Roman" w:cs="Times New Roman"/>
          <w:lang w:val="ru-RU"/>
        </w:rPr>
      </w:pP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К концу обучения </w:t>
      </w:r>
      <w:r w:rsidRPr="002A1170">
        <w:rPr>
          <w:rFonts w:ascii="Times New Roman" w:hAnsi="Times New Roman" w:cs="Times New Roman"/>
          <w:b/>
          <w:color w:val="000000"/>
          <w:sz w:val="28"/>
          <w:lang w:val="ru-RU"/>
        </w:rPr>
        <w:t>в 10 классе</w:t>
      </w:r>
      <w:r w:rsidRPr="002A1170">
        <w:rPr>
          <w:rFonts w:ascii="Times New Roman" w:hAnsi="Times New Roman" w:cs="Times New Roman"/>
          <w:color w:val="000000"/>
          <w:sz w:val="28"/>
          <w:lang w:val="ru-RU"/>
        </w:rPr>
        <w:t>обучающийся получит следующие предметные результаты: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w:t>
      </w:r>
      <w:r w:rsidRPr="002A1170">
        <w:rPr>
          <w:rFonts w:ascii="Times New Roman" w:hAnsi="Times New Roman" w:cs="Times New Roman"/>
          <w:color w:val="000000"/>
          <w:sz w:val="28"/>
          <w:lang w:val="ru-RU"/>
        </w:rPr>
        <w:lastRenderedPageBreak/>
        <w:t>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России и всемирной истории 1914–1945 гг., выявлять попытки фальсификации истории;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и объяснять (аргументировать) свое отношение и оценку деятельности исторических личностей.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w:t>
      </w:r>
      <w:r w:rsidRPr="002A1170">
        <w:rPr>
          <w:rFonts w:ascii="Times New Roman" w:hAnsi="Times New Roman" w:cs="Times New Roman"/>
          <w:color w:val="000000"/>
          <w:sz w:val="28"/>
          <w:lang w:val="ru-RU"/>
        </w:rPr>
        <w:lastRenderedPageBreak/>
        <w:t>обосновывать собственную точку зрения (версию, оценку) с использованием фактического материала, в том числе используя источники разных типов.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обобщать историческую информацию по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изучения исторического материала устанавливать исторические аналогии.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Умение устанавливать причинно-следственные, пространственные, </w:t>
      </w:r>
      <w:proofErr w:type="spellStart"/>
      <w:r w:rsidRPr="002A1170">
        <w:rPr>
          <w:rFonts w:ascii="Times New Roman" w:hAnsi="Times New Roman" w:cs="Times New Roman"/>
          <w:color w:val="000000"/>
          <w:sz w:val="28"/>
          <w:lang w:val="ru-RU"/>
        </w:rPr>
        <w:t>временны́е</w:t>
      </w:r>
      <w:proofErr w:type="spellEnd"/>
      <w:r w:rsidRPr="002A1170">
        <w:rPr>
          <w:rFonts w:ascii="Times New Roman" w:hAnsi="Times New Roman" w:cs="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устанавливать причинно-следственные, пространственные, </w:t>
      </w:r>
      <w:proofErr w:type="spellStart"/>
      <w:r w:rsidRPr="002A1170">
        <w:rPr>
          <w:rFonts w:ascii="Times New Roman" w:hAnsi="Times New Roman" w:cs="Times New Roman"/>
          <w:color w:val="000000"/>
          <w:sz w:val="28"/>
          <w:lang w:val="ru-RU"/>
        </w:rPr>
        <w:t>временны́е</w:t>
      </w:r>
      <w:proofErr w:type="spellEnd"/>
      <w:r w:rsidRPr="002A1170">
        <w:rPr>
          <w:rFonts w:ascii="Times New Roman" w:hAnsi="Times New Roman" w:cs="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соотносить события истории родного края,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различать виды письменных исторических источников по истории России и всемирной истории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использовать исторические письменные источники при аргументации дискуссионных точек зрения;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w:t>
      </w:r>
      <w:r w:rsidRPr="002A1170">
        <w:rPr>
          <w:rFonts w:ascii="Times New Roman" w:hAnsi="Times New Roman" w:cs="Times New Roman"/>
          <w:color w:val="000000"/>
          <w:sz w:val="28"/>
          <w:lang w:val="ru-RU"/>
        </w:rPr>
        <w:lastRenderedPageBreak/>
        <w:t>источниками); используя контекстную информацию, описывать визуальный и аудиовизуальный исторический источник.</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знать и использовать правила информационной безопасности при поиске исторической информации;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w:t>
      </w:r>
      <w:r w:rsidRPr="002A1170">
        <w:rPr>
          <w:rFonts w:ascii="Times New Roman" w:hAnsi="Times New Roman" w:cs="Times New Roman"/>
          <w:color w:val="000000"/>
          <w:sz w:val="28"/>
          <w:lang w:val="ru-RU"/>
        </w:rPr>
        <w:lastRenderedPageBreak/>
        <w:t>государства, места расположения памятников культуры и другие), изучаемые события, явления, процессы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события, явления, процессы, которым посвящены визуальные источники исторической информации;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представлять историческую информацию в виде таблиц, графиков, схем, диаграмм;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A1170">
        <w:rPr>
          <w:rFonts w:ascii="Times New Roman" w:hAnsi="Times New Roman" w:cs="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участвовать в диалогическом и </w:t>
      </w:r>
      <w:proofErr w:type="spellStart"/>
      <w:r w:rsidRPr="002A1170">
        <w:rPr>
          <w:rFonts w:ascii="Times New Roman" w:hAnsi="Times New Roman" w:cs="Times New Roman"/>
          <w:color w:val="000000"/>
          <w:sz w:val="28"/>
          <w:lang w:val="ru-RU"/>
        </w:rPr>
        <w:t>полилогическом</w:t>
      </w:r>
      <w:proofErr w:type="spellEnd"/>
      <w:r w:rsidRPr="002A1170">
        <w:rPr>
          <w:rFonts w:ascii="Times New Roman" w:hAnsi="Times New Roman" w:cs="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активно участвовать в дискуссиях, не допуская умаления подвига народа при защите Отечества.</w:t>
      </w:r>
    </w:p>
    <w:p w:rsidR="00F643BB" w:rsidRPr="002A1170" w:rsidRDefault="00AA2675" w:rsidP="00E05971">
      <w:pPr>
        <w:spacing w:after="0" w:line="240" w:lineRule="auto"/>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К концу обучения </w:t>
      </w:r>
      <w:r w:rsidRPr="002A1170">
        <w:rPr>
          <w:rFonts w:ascii="Times New Roman" w:hAnsi="Times New Roman" w:cs="Times New Roman"/>
          <w:b/>
          <w:color w:val="000000"/>
          <w:sz w:val="28"/>
          <w:lang w:val="ru-RU"/>
        </w:rPr>
        <w:t>в 11 классе</w:t>
      </w:r>
      <w:r w:rsidR="00F81B98">
        <w:rPr>
          <w:rFonts w:ascii="Times New Roman" w:hAnsi="Times New Roman" w:cs="Times New Roman"/>
          <w:b/>
          <w:color w:val="000000"/>
          <w:sz w:val="28"/>
          <w:lang w:val="ru-RU"/>
        </w:rPr>
        <w:t xml:space="preserve"> </w:t>
      </w:r>
      <w:r w:rsidRPr="002A1170">
        <w:rPr>
          <w:rFonts w:ascii="Times New Roman" w:hAnsi="Times New Roman" w:cs="Times New Roman"/>
          <w:color w:val="000000"/>
          <w:sz w:val="28"/>
          <w:lang w:val="ru-RU"/>
        </w:rPr>
        <w:t>обучающийся получит следующие предметные результаты: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знание достижений страны и ее народа; умение характеризовать историческое </w:t>
      </w:r>
      <w:r w:rsidRPr="002A1170">
        <w:rPr>
          <w:rFonts w:ascii="Times New Roman" w:hAnsi="Times New Roman" w:cs="Times New Roman"/>
          <w:color w:val="000000"/>
          <w:sz w:val="28"/>
          <w:lang w:val="ru-RU"/>
        </w:rPr>
        <w:lastRenderedPageBreak/>
        <w:t>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называть наиболее значимые события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объяснять их особую значимость для истории нашей страны;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их значение для истории России и человечества в целом;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выявлять попытки фальсификации истории;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называть имена наиболее выдающихся деятелей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события, процессы, в которых они участвовали;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оценивать значение их деятельности для истории нашей станы и человечества в целом;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и объяснять (аргументировать) свое отношение и оценку деятельности исторических личностей.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в форме сложного плана, конспекта, реферата;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сравнивать </w:t>
      </w:r>
      <w:r w:rsidRPr="002A1170">
        <w:rPr>
          <w:rFonts w:ascii="Times New Roman" w:hAnsi="Times New Roman" w:cs="Times New Roman"/>
          <w:color w:val="000000"/>
          <w:sz w:val="28"/>
          <w:lang w:val="ru-RU"/>
        </w:rPr>
        <w:lastRenderedPageBreak/>
        <w:t>предложенную аргументацию, выбирать наиболее аргументированную позицию.</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выявлять существенные черты исторических событий, явлений, процессов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различать в исторической информации из курсов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события, явления, процессы; факты и мнения, описания и объяснения, гипотезы и теории;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обобщать историческую информацию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изучения исторического материала устанавливать исторические аналогии.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Умение устанавливать причинно-следственные, пространственные, </w:t>
      </w:r>
      <w:proofErr w:type="spellStart"/>
      <w:r w:rsidRPr="002A1170">
        <w:rPr>
          <w:rFonts w:ascii="Times New Roman" w:hAnsi="Times New Roman" w:cs="Times New Roman"/>
          <w:color w:val="000000"/>
          <w:sz w:val="28"/>
          <w:lang w:val="ru-RU"/>
        </w:rPr>
        <w:t>временны́е</w:t>
      </w:r>
      <w:proofErr w:type="spellEnd"/>
      <w:r w:rsidRPr="002A1170">
        <w:rPr>
          <w:rFonts w:ascii="Times New Roman" w:hAnsi="Times New Roman" w:cs="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определять современников исторических событий истории России и человечества в целом.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изученного материала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устанавливать причинно-следственные, пространственные, </w:t>
      </w:r>
      <w:proofErr w:type="spellStart"/>
      <w:r w:rsidRPr="002A1170">
        <w:rPr>
          <w:rFonts w:ascii="Times New Roman" w:hAnsi="Times New Roman" w:cs="Times New Roman"/>
          <w:color w:val="000000"/>
          <w:sz w:val="28"/>
          <w:lang w:val="ru-RU"/>
        </w:rPr>
        <w:t>временны́е</w:t>
      </w:r>
      <w:proofErr w:type="spellEnd"/>
      <w:r w:rsidRPr="002A1170">
        <w:rPr>
          <w:rFonts w:ascii="Times New Roman" w:hAnsi="Times New Roman" w:cs="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соотносить события истории родного края,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различать виды письменных исторических источников по истории России и всеобщей истории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анализировать письменный исторический источник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соотносить содержание исторического источника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с учебным текстом, другими источниками исторической информации (в том числе исторической картой/схемой);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использовать исторические письменные источники при аргументации дискуссионных точек зрения;</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знать и использовать правила информационной безопасности при поиске исторической информации;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и составлять на его основе план, таблицу, схему;</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оформлять результаты анализа исторической карты/схемы в виде таблицы, схемы;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основании информации, представленной на карте (схеме)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с информацией аутентичных исторических источников и источников исторической информации;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определять события, явления, процессы, которым посвящены визуальные источники исторической информации;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с информацией из других исторических источников, делать выводы;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представлять историческую информацию в виде таблиц, графиков, схем, диаграмм;</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(1945 г. – начало </w:t>
      </w:r>
      <w:r w:rsidRPr="002A1170">
        <w:rPr>
          <w:rFonts w:ascii="Times New Roman" w:hAnsi="Times New Roman" w:cs="Times New Roman"/>
          <w:color w:val="000000"/>
          <w:sz w:val="28"/>
          <w:lang w:val="ru-RU"/>
        </w:rPr>
        <w:lastRenderedPageBreak/>
        <w:t>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в том числе на региональном материале, с использованием ресурсов библиотек, музеев и других.</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 xml:space="preserve">участвовать в диалогическом и </w:t>
      </w:r>
      <w:proofErr w:type="spellStart"/>
      <w:r w:rsidRPr="002A1170">
        <w:rPr>
          <w:rFonts w:ascii="Times New Roman" w:hAnsi="Times New Roman" w:cs="Times New Roman"/>
          <w:color w:val="000000"/>
          <w:sz w:val="28"/>
          <w:lang w:val="ru-RU"/>
        </w:rPr>
        <w:t>полилогическом</w:t>
      </w:r>
      <w:proofErr w:type="spellEnd"/>
      <w:r w:rsidRPr="002A1170">
        <w:rPr>
          <w:rFonts w:ascii="Times New Roman" w:hAnsi="Times New Roman" w:cs="Times New Roman"/>
          <w:color w:val="000000"/>
          <w:sz w:val="28"/>
          <w:lang w:val="ru-RU"/>
        </w:rPr>
        <w:t xml:space="preserve"> общении, посвященном проблемам, связанным с историей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Структура предметного результата включает следующий перечень знаний и умений:</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используя знания по истории России и зарубежных стран (1945 г. – начало ХХ</w:t>
      </w:r>
      <w:r w:rsidRPr="002A1170">
        <w:rPr>
          <w:rFonts w:ascii="Times New Roman" w:hAnsi="Times New Roman" w:cs="Times New Roman"/>
          <w:color w:val="000000"/>
          <w:sz w:val="28"/>
        </w:rPr>
        <w:t>I</w:t>
      </w:r>
      <w:r w:rsidRPr="002A1170">
        <w:rPr>
          <w:rFonts w:ascii="Times New Roman" w:hAnsi="Times New Roman" w:cs="Times New Roman"/>
          <w:color w:val="000000"/>
          <w:sz w:val="28"/>
          <w:lang w:val="ru-RU"/>
        </w:rPr>
        <w:t>в.), выявлять в исторической информации попытки фальсификации истории, приводить аргументы в защиту исторической правды;</w:t>
      </w:r>
    </w:p>
    <w:p w:rsidR="00F643BB" w:rsidRPr="002A1170" w:rsidRDefault="00AA2675" w:rsidP="00E05971">
      <w:pPr>
        <w:spacing w:after="0" w:line="240" w:lineRule="auto"/>
        <w:ind w:firstLine="600"/>
        <w:jc w:val="both"/>
        <w:rPr>
          <w:rFonts w:ascii="Times New Roman" w:hAnsi="Times New Roman" w:cs="Times New Roman"/>
          <w:lang w:val="ru-RU"/>
        </w:rPr>
      </w:pPr>
      <w:r w:rsidRPr="002A1170">
        <w:rPr>
          <w:rFonts w:ascii="Times New Roman" w:hAnsi="Times New Roman" w:cs="Times New Roman"/>
          <w:color w:val="000000"/>
          <w:sz w:val="28"/>
          <w:lang w:val="ru-RU"/>
        </w:rPr>
        <w:t>активно участвовать в дискуссиях, не допуская умаления подвига народа при защите Отечества.</w:t>
      </w:r>
    </w:p>
    <w:p w:rsidR="00F643BB" w:rsidRPr="002A1170" w:rsidRDefault="00F643BB" w:rsidP="002A1170">
      <w:pPr>
        <w:spacing w:after="0" w:line="240" w:lineRule="auto"/>
        <w:rPr>
          <w:rFonts w:ascii="Times New Roman" w:hAnsi="Times New Roman" w:cs="Times New Roman"/>
          <w:lang w:val="ru-RU"/>
        </w:rPr>
        <w:sectPr w:rsidR="00F643BB" w:rsidRPr="002A1170" w:rsidSect="002A1170">
          <w:type w:val="continuous"/>
          <w:pgSz w:w="11906" w:h="16383"/>
          <w:pgMar w:top="1134" w:right="850" w:bottom="1134" w:left="1701" w:header="720" w:footer="720" w:gutter="0"/>
          <w:cols w:space="720"/>
          <w:docGrid w:linePitch="299"/>
        </w:sectPr>
      </w:pPr>
    </w:p>
    <w:p w:rsidR="00F643BB" w:rsidRPr="002A1170" w:rsidRDefault="00AA2675" w:rsidP="002A1170">
      <w:pPr>
        <w:spacing w:after="0" w:line="240" w:lineRule="auto"/>
        <w:rPr>
          <w:rFonts w:ascii="Times New Roman" w:hAnsi="Times New Roman" w:cs="Times New Roman"/>
        </w:rPr>
      </w:pPr>
      <w:bookmarkStart w:id="11" w:name="block-22637453"/>
      <w:bookmarkEnd w:id="8"/>
      <w:r w:rsidRPr="002A1170">
        <w:rPr>
          <w:rFonts w:ascii="Times New Roman" w:hAnsi="Times New Roman" w:cs="Times New Roman"/>
          <w:b/>
          <w:color w:val="000000"/>
          <w:sz w:val="28"/>
        </w:rPr>
        <w:lastRenderedPageBreak/>
        <w:t xml:space="preserve">ТЕМАТИЧЕСКОЕ ПЛАНИРОВАНИЕ </w:t>
      </w:r>
    </w:p>
    <w:p w:rsidR="00F643BB" w:rsidRPr="002A1170" w:rsidRDefault="00AA2675" w:rsidP="002A1170">
      <w:pPr>
        <w:spacing w:after="0" w:line="240" w:lineRule="auto"/>
        <w:rPr>
          <w:rFonts w:ascii="Times New Roman" w:hAnsi="Times New Roman" w:cs="Times New Roman"/>
        </w:rPr>
      </w:pPr>
      <w:r w:rsidRPr="002A1170">
        <w:rPr>
          <w:rFonts w:ascii="Times New Roman" w:hAnsi="Times New Roman" w:cs="Times New Roman"/>
          <w:b/>
          <w:color w:val="000000"/>
          <w:sz w:val="28"/>
        </w:rPr>
        <w:t xml:space="preserve"> 10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6"/>
        <w:gridCol w:w="2608"/>
        <w:gridCol w:w="1030"/>
        <w:gridCol w:w="1841"/>
        <w:gridCol w:w="1530"/>
        <w:gridCol w:w="2220"/>
        <w:gridCol w:w="4301"/>
      </w:tblGrid>
      <w:tr w:rsidR="00CC61CB" w:rsidRPr="002A1170" w:rsidTr="00D857DD">
        <w:trPr>
          <w:trHeight w:val="144"/>
          <w:tblCellSpacing w:w="20" w:type="nil"/>
        </w:trPr>
        <w:tc>
          <w:tcPr>
            <w:tcW w:w="746" w:type="dxa"/>
            <w:vMerge w:val="restart"/>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b/>
                <w:color w:val="000000"/>
                <w:sz w:val="24"/>
              </w:rPr>
              <w:t xml:space="preserve">№ п/п </w:t>
            </w:r>
          </w:p>
          <w:p w:rsidR="00CC61CB" w:rsidRPr="002A1170" w:rsidRDefault="00CC61CB" w:rsidP="002A1170">
            <w:pPr>
              <w:spacing w:after="0" w:line="240" w:lineRule="auto"/>
              <w:rPr>
                <w:rFonts w:ascii="Times New Roman" w:hAnsi="Times New Roman" w:cs="Times New Roman"/>
              </w:rPr>
            </w:pPr>
          </w:p>
        </w:tc>
        <w:tc>
          <w:tcPr>
            <w:tcW w:w="2608" w:type="dxa"/>
            <w:vMerge w:val="restart"/>
            <w:tcMar>
              <w:top w:w="50" w:type="dxa"/>
              <w:left w:w="100" w:type="dxa"/>
            </w:tcMar>
            <w:vAlign w:val="center"/>
          </w:tcPr>
          <w:p w:rsidR="00CC61CB" w:rsidRPr="00D857DD" w:rsidRDefault="00CC61CB" w:rsidP="002A1170">
            <w:pPr>
              <w:spacing w:after="0" w:line="240" w:lineRule="auto"/>
              <w:rPr>
                <w:rFonts w:ascii="Times New Roman" w:hAnsi="Times New Roman" w:cs="Times New Roman"/>
                <w:lang w:val="ru-RU"/>
              </w:rPr>
            </w:pPr>
            <w:r w:rsidRPr="00D857DD">
              <w:rPr>
                <w:rFonts w:ascii="Times New Roman" w:hAnsi="Times New Roman" w:cs="Times New Roman"/>
                <w:b/>
                <w:color w:val="000000"/>
                <w:sz w:val="24"/>
                <w:lang w:val="ru-RU"/>
              </w:rPr>
              <w:t>Наименование</w:t>
            </w:r>
            <w:r w:rsidR="00D857DD">
              <w:rPr>
                <w:rFonts w:ascii="Times New Roman" w:hAnsi="Times New Roman" w:cs="Times New Roman"/>
                <w:b/>
                <w:color w:val="000000"/>
                <w:sz w:val="24"/>
                <w:lang w:val="ru-RU"/>
              </w:rPr>
              <w:t xml:space="preserve"> </w:t>
            </w:r>
            <w:r w:rsidRPr="00D857DD">
              <w:rPr>
                <w:rFonts w:ascii="Times New Roman" w:hAnsi="Times New Roman" w:cs="Times New Roman"/>
                <w:b/>
                <w:color w:val="000000"/>
                <w:sz w:val="24"/>
                <w:lang w:val="ru-RU"/>
              </w:rPr>
              <w:t>разделов и тем</w:t>
            </w:r>
            <w:r w:rsidR="00D857DD">
              <w:rPr>
                <w:rFonts w:ascii="Times New Roman" w:hAnsi="Times New Roman" w:cs="Times New Roman"/>
                <w:b/>
                <w:color w:val="000000"/>
                <w:sz w:val="24"/>
                <w:lang w:val="ru-RU"/>
              </w:rPr>
              <w:t xml:space="preserve"> </w:t>
            </w:r>
            <w:r w:rsidRPr="00D857DD">
              <w:rPr>
                <w:rFonts w:ascii="Times New Roman" w:hAnsi="Times New Roman" w:cs="Times New Roman"/>
                <w:b/>
                <w:color w:val="000000"/>
                <w:sz w:val="24"/>
                <w:lang w:val="ru-RU"/>
              </w:rPr>
              <w:t>программы</w:t>
            </w:r>
          </w:p>
          <w:p w:rsidR="00CC61CB" w:rsidRPr="00D857DD" w:rsidRDefault="00CC61CB" w:rsidP="002A1170">
            <w:pPr>
              <w:spacing w:after="0" w:line="240" w:lineRule="auto"/>
              <w:rPr>
                <w:rFonts w:ascii="Times New Roman" w:hAnsi="Times New Roman" w:cs="Times New Roman"/>
                <w:lang w:val="ru-RU"/>
              </w:rPr>
            </w:pPr>
          </w:p>
        </w:tc>
        <w:tc>
          <w:tcPr>
            <w:tcW w:w="440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Количество</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часов</w:t>
            </w:r>
            <w:proofErr w:type="spellEnd"/>
          </w:p>
        </w:tc>
        <w:tc>
          <w:tcPr>
            <w:tcW w:w="2220" w:type="dxa"/>
            <w:vMerge w:val="restart"/>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Электронные</w:t>
            </w:r>
            <w:proofErr w:type="spellEnd"/>
            <w:r w:rsidRPr="002A1170">
              <w:rPr>
                <w:rFonts w:ascii="Times New Roman" w:hAnsi="Times New Roman" w:cs="Times New Roman"/>
                <w:b/>
                <w:color w:val="000000"/>
                <w:sz w:val="24"/>
              </w:rPr>
              <w:t xml:space="preserve"> (</w:t>
            </w:r>
            <w:proofErr w:type="spellStart"/>
            <w:r w:rsidRPr="002A1170">
              <w:rPr>
                <w:rFonts w:ascii="Times New Roman" w:hAnsi="Times New Roman" w:cs="Times New Roman"/>
                <w:b/>
                <w:color w:val="000000"/>
                <w:sz w:val="24"/>
              </w:rPr>
              <w:t>цифровые</w:t>
            </w:r>
            <w:proofErr w:type="spellEnd"/>
            <w:r w:rsidRPr="002A1170">
              <w:rPr>
                <w:rFonts w:ascii="Times New Roman" w:hAnsi="Times New Roman" w:cs="Times New Roman"/>
                <w:b/>
                <w:color w:val="000000"/>
                <w:sz w:val="24"/>
              </w:rPr>
              <w:t xml:space="preserve">) </w:t>
            </w:r>
            <w:proofErr w:type="spellStart"/>
            <w:r w:rsidRPr="002A1170">
              <w:rPr>
                <w:rFonts w:ascii="Times New Roman" w:hAnsi="Times New Roman" w:cs="Times New Roman"/>
                <w:b/>
                <w:color w:val="000000"/>
                <w:sz w:val="24"/>
              </w:rPr>
              <w:t>образовательные</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ресурсы</w:t>
            </w:r>
            <w:proofErr w:type="spellEnd"/>
          </w:p>
          <w:p w:rsidR="00CC61CB" w:rsidRPr="002A1170" w:rsidRDefault="00CC61CB" w:rsidP="002A1170">
            <w:pPr>
              <w:spacing w:after="0" w:line="240" w:lineRule="auto"/>
              <w:rPr>
                <w:rFonts w:ascii="Times New Roman" w:hAnsi="Times New Roman" w:cs="Times New Roman"/>
              </w:rPr>
            </w:pPr>
          </w:p>
        </w:tc>
        <w:tc>
          <w:tcPr>
            <w:tcW w:w="4301" w:type="dxa"/>
            <w:vMerge w:val="restart"/>
          </w:tcPr>
          <w:p w:rsidR="00CC61CB" w:rsidRPr="002A1170" w:rsidRDefault="00CC61CB" w:rsidP="002A1170">
            <w:pPr>
              <w:spacing w:after="0" w:line="240" w:lineRule="auto"/>
              <w:rPr>
                <w:rFonts w:ascii="Times New Roman" w:hAnsi="Times New Roman" w:cs="Times New Roman"/>
                <w:b/>
                <w:color w:val="000000"/>
                <w:sz w:val="24"/>
              </w:rPr>
            </w:pPr>
            <w:proofErr w:type="spellStart"/>
            <w:r w:rsidRPr="002A1170">
              <w:rPr>
                <w:rFonts w:ascii="Times New Roman" w:hAnsi="Times New Roman" w:cs="Times New Roman"/>
                <w:b/>
                <w:color w:val="000000"/>
                <w:sz w:val="24"/>
              </w:rPr>
              <w:t>Основные</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виды</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деятельности</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обучающихся</w:t>
            </w:r>
            <w:proofErr w:type="spellEnd"/>
          </w:p>
        </w:tc>
      </w:tr>
      <w:tr w:rsidR="00CC61CB" w:rsidRPr="002A1170" w:rsidTr="00D857DD">
        <w:trPr>
          <w:trHeight w:val="144"/>
          <w:tblCellSpacing w:w="20" w:type="nil"/>
        </w:trPr>
        <w:tc>
          <w:tcPr>
            <w:tcW w:w="746" w:type="dxa"/>
            <w:vMerge/>
            <w:tcBorders>
              <w:top w:val="nil"/>
            </w:tcBorders>
            <w:tcMar>
              <w:top w:w="50" w:type="dxa"/>
              <w:left w:w="100" w:type="dxa"/>
            </w:tcMar>
          </w:tcPr>
          <w:p w:rsidR="00CC61CB" w:rsidRPr="002A1170" w:rsidRDefault="00CC61CB" w:rsidP="002A1170">
            <w:pPr>
              <w:spacing w:after="0" w:line="240" w:lineRule="auto"/>
              <w:rPr>
                <w:rFonts w:ascii="Times New Roman" w:hAnsi="Times New Roman" w:cs="Times New Roman"/>
              </w:rPr>
            </w:pPr>
          </w:p>
        </w:tc>
        <w:tc>
          <w:tcPr>
            <w:tcW w:w="2608" w:type="dxa"/>
            <w:vMerge/>
            <w:tcBorders>
              <w:top w:val="nil"/>
            </w:tcBorders>
            <w:tcMar>
              <w:top w:w="50" w:type="dxa"/>
              <w:left w:w="100" w:type="dxa"/>
            </w:tcMar>
          </w:tcPr>
          <w:p w:rsidR="00CC61CB" w:rsidRPr="002A1170" w:rsidRDefault="00CC61CB" w:rsidP="002A1170">
            <w:pPr>
              <w:spacing w:after="0" w:line="240" w:lineRule="auto"/>
              <w:rPr>
                <w:rFonts w:ascii="Times New Roman" w:hAnsi="Times New Roman" w:cs="Times New Roman"/>
              </w:rPr>
            </w:pPr>
          </w:p>
        </w:tc>
        <w:tc>
          <w:tcPr>
            <w:tcW w:w="103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Всего</w:t>
            </w:r>
            <w:proofErr w:type="spellEnd"/>
          </w:p>
          <w:p w:rsidR="00CC61CB" w:rsidRPr="002A1170" w:rsidRDefault="00CC61CB" w:rsidP="002A1170">
            <w:pPr>
              <w:spacing w:after="0" w:line="240" w:lineRule="auto"/>
              <w:rPr>
                <w:rFonts w:ascii="Times New Roman" w:hAnsi="Times New Roman" w:cs="Times New Roman"/>
              </w:rPr>
            </w:pPr>
          </w:p>
        </w:tc>
        <w:tc>
          <w:tcPr>
            <w:tcW w:w="1841"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Контрольные</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работы</w:t>
            </w:r>
            <w:proofErr w:type="spellEnd"/>
          </w:p>
          <w:p w:rsidR="00CC61CB" w:rsidRPr="002A1170" w:rsidRDefault="00CC61CB" w:rsidP="002A1170">
            <w:pPr>
              <w:spacing w:after="0" w:line="240" w:lineRule="auto"/>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Практические</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работы</w:t>
            </w:r>
            <w:proofErr w:type="spellEnd"/>
          </w:p>
          <w:p w:rsidR="00CC61CB" w:rsidRPr="002A1170" w:rsidRDefault="00CC61CB" w:rsidP="002A1170">
            <w:pPr>
              <w:spacing w:after="0" w:line="240" w:lineRule="auto"/>
              <w:rPr>
                <w:rFonts w:ascii="Times New Roman" w:hAnsi="Times New Roman" w:cs="Times New Roman"/>
              </w:rPr>
            </w:pPr>
          </w:p>
        </w:tc>
        <w:tc>
          <w:tcPr>
            <w:tcW w:w="2220" w:type="dxa"/>
            <w:vMerge/>
            <w:tcBorders>
              <w:top w:val="nil"/>
            </w:tcBorders>
            <w:tcMar>
              <w:top w:w="50" w:type="dxa"/>
              <w:left w:w="100" w:type="dxa"/>
            </w:tcMar>
          </w:tcPr>
          <w:p w:rsidR="00CC61CB" w:rsidRPr="002A1170" w:rsidRDefault="00CC61CB" w:rsidP="002A1170">
            <w:pPr>
              <w:spacing w:after="0" w:line="240" w:lineRule="auto"/>
              <w:rPr>
                <w:rFonts w:ascii="Times New Roman" w:hAnsi="Times New Roman" w:cs="Times New Roman"/>
              </w:rPr>
            </w:pPr>
          </w:p>
        </w:tc>
        <w:tc>
          <w:tcPr>
            <w:tcW w:w="4301" w:type="dxa"/>
            <w:vMerge/>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Всеобщая</w:t>
            </w:r>
            <w:proofErr w:type="spellEnd"/>
            <w:r w:rsidR="00D857DD">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история</w:t>
            </w:r>
            <w:proofErr w:type="spellEnd"/>
            <w:r w:rsidRPr="002A1170">
              <w:rPr>
                <w:rFonts w:ascii="Times New Roman" w:hAnsi="Times New Roman" w:cs="Times New Roman"/>
                <w:b/>
                <w:color w:val="000000"/>
                <w:sz w:val="24"/>
              </w:rPr>
              <w:t xml:space="preserve">. 1914—1945 </w:t>
            </w:r>
            <w:proofErr w:type="spellStart"/>
            <w:r w:rsidRPr="002A1170">
              <w:rPr>
                <w:rFonts w:ascii="Times New Roman" w:hAnsi="Times New Roman" w:cs="Times New Roman"/>
                <w:b/>
                <w:color w:val="000000"/>
                <w:sz w:val="24"/>
              </w:rPr>
              <w:t>гг</w:t>
            </w:r>
            <w:proofErr w:type="spellEnd"/>
            <w:r w:rsidRPr="002A1170">
              <w:rPr>
                <w:rFonts w:ascii="Times New Roman" w:hAnsi="Times New Roman" w:cs="Times New Roman"/>
                <w:b/>
                <w:color w:val="000000"/>
                <w:sz w:val="24"/>
              </w:rPr>
              <w:t>.</w:t>
            </w:r>
          </w:p>
        </w:tc>
        <w:tc>
          <w:tcPr>
            <w:tcW w:w="4301" w:type="dxa"/>
          </w:tcPr>
          <w:p w:rsidR="00CC61CB" w:rsidRPr="002A1170" w:rsidRDefault="00CC61CB" w:rsidP="002A1170">
            <w:pPr>
              <w:spacing w:after="0" w:line="240" w:lineRule="auto"/>
              <w:rPr>
                <w:rFonts w:ascii="Times New Roman" w:hAnsi="Times New Roman" w:cs="Times New Roman"/>
                <w:b/>
                <w:color w:val="000000"/>
                <w:sz w:val="24"/>
              </w:rPr>
            </w:pPr>
          </w:p>
        </w:tc>
      </w:tr>
      <w:tr w:rsidR="00CC61CB" w:rsidRPr="002A1170"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Раздел</w:t>
            </w:r>
            <w:proofErr w:type="spellEnd"/>
            <w:r w:rsidRPr="002A1170">
              <w:rPr>
                <w:rFonts w:ascii="Times New Roman" w:hAnsi="Times New Roman" w:cs="Times New Roman"/>
                <w:b/>
                <w:color w:val="000000"/>
                <w:sz w:val="24"/>
              </w:rPr>
              <w:t xml:space="preserve"> </w:t>
            </w:r>
            <w:r w:rsidR="00D857DD" w:rsidRPr="002A1170">
              <w:rPr>
                <w:rFonts w:ascii="Times New Roman" w:hAnsi="Times New Roman" w:cs="Times New Roman"/>
                <w:b/>
                <w:color w:val="000000"/>
                <w:sz w:val="24"/>
              </w:rPr>
              <w:t xml:space="preserve">1. </w:t>
            </w:r>
            <w:proofErr w:type="spellStart"/>
            <w:r w:rsidR="00D857DD" w:rsidRPr="002A1170">
              <w:rPr>
                <w:rFonts w:ascii="Times New Roman" w:hAnsi="Times New Roman" w:cs="Times New Roman"/>
                <w:b/>
                <w:color w:val="000000"/>
                <w:sz w:val="24"/>
              </w:rPr>
              <w:t>Введение</w:t>
            </w:r>
            <w:proofErr w:type="spellEnd"/>
          </w:p>
        </w:tc>
        <w:tc>
          <w:tcPr>
            <w:tcW w:w="4301" w:type="dxa"/>
          </w:tcPr>
          <w:p w:rsidR="00CC61CB" w:rsidRPr="002A1170" w:rsidRDefault="00CC61CB" w:rsidP="002A1170">
            <w:pPr>
              <w:spacing w:after="0" w:line="240" w:lineRule="auto"/>
              <w:rPr>
                <w:rFonts w:ascii="Times New Roman" w:hAnsi="Times New Roman" w:cs="Times New Roman"/>
                <w:b/>
                <w:color w:val="000000"/>
                <w:sz w:val="24"/>
              </w:rPr>
            </w:pP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Введение</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Называть хронологические рамки и основные периоды истории Новейшего времени. Раскрывать место и значение России в истории Новейшего времени. Давать характеристику действиям Объединенных Наций против нацизма и фашизма</w:t>
            </w: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Итого</w:t>
            </w:r>
            <w:proofErr w:type="spellEnd"/>
            <w:r w:rsidR="00D857DD">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по</w:t>
            </w:r>
            <w:proofErr w:type="spellEnd"/>
            <w:r w:rsidR="00D857DD">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6F3BF2"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Раздел 2.Мир накануне и годы Первой мировой войны</w:t>
            </w:r>
          </w:p>
        </w:tc>
        <w:tc>
          <w:tcPr>
            <w:tcW w:w="4301" w:type="dxa"/>
          </w:tcPr>
          <w:p w:rsidR="00CC61CB" w:rsidRPr="002A1170" w:rsidRDefault="00CC61CB" w:rsidP="002A1170">
            <w:pPr>
              <w:spacing w:after="0" w:line="240" w:lineRule="auto"/>
              <w:rPr>
                <w:rFonts w:ascii="Times New Roman" w:hAnsi="Times New Roman" w:cs="Times New Roman"/>
                <w:b/>
                <w:color w:val="000000"/>
                <w:sz w:val="24"/>
                <w:lang w:val="ru-RU"/>
              </w:rPr>
            </w:pP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Мир накануне Первой мировой войны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A60A84" w:rsidRPr="00C3798C" w:rsidRDefault="006F3BF2" w:rsidP="00C3798C">
            <w:pPr>
              <w:spacing w:after="0" w:line="240" w:lineRule="auto"/>
              <w:rPr>
                <w:rFonts w:ascii="Times New Roman" w:hAnsi="Times New Roman" w:cs="Times New Roman"/>
              </w:rPr>
            </w:pPr>
            <w:hyperlink r:id="rId6" w:history="1">
              <w:r w:rsidR="00C3798C" w:rsidRPr="00516711">
                <w:rPr>
                  <w:rStyle w:val="ab"/>
                  <w:rFonts w:ascii="Times New Roman" w:hAnsi="Times New Roman" w:cs="Times New Roman"/>
                </w:rPr>
                <w:t>https://resh.edu.ru/subject/3/10/?ysclid=lmnse3512e798859633</w:t>
              </w:r>
            </w:hyperlink>
          </w:p>
          <w:p w:rsidR="00C3798C" w:rsidRPr="00C3798C" w:rsidRDefault="00C3798C" w:rsidP="00C3798C">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Раскрывать значение понятий и терминов: индустриальное общество, модернизация, технический прогресс, империализм. Раскрывать противоречия между европейскими державами накануне Первой мировой войны. Называть особенности рабочего движения. Показывать на исторической карте крупнейшие колониальные империи, существовавшие в начале ХХ в.</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2.2</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Первая</w:t>
            </w:r>
            <w:proofErr w:type="spellEnd"/>
            <w:r w:rsidR="00D857DD">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мировая</w:t>
            </w:r>
            <w:proofErr w:type="spellEnd"/>
            <w:r w:rsidR="00D857DD">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война</w:t>
            </w:r>
            <w:proofErr w:type="spellEnd"/>
            <w:r w:rsidRPr="002A1170">
              <w:rPr>
                <w:rFonts w:ascii="Times New Roman" w:hAnsi="Times New Roman" w:cs="Times New Roman"/>
                <w:color w:val="000000"/>
                <w:sz w:val="24"/>
              </w:rPr>
              <w:t xml:space="preserve">. 1914 – 1918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A60A84" w:rsidRPr="00C3798C" w:rsidRDefault="006F3BF2" w:rsidP="00C3798C">
            <w:pPr>
              <w:spacing w:after="0" w:line="240" w:lineRule="auto"/>
              <w:rPr>
                <w:rFonts w:ascii="Times New Roman" w:hAnsi="Times New Roman" w:cs="Times New Roman"/>
              </w:rPr>
            </w:pPr>
            <w:hyperlink r:id="rId7" w:history="1">
              <w:r w:rsidR="00C3798C" w:rsidRPr="00516711">
                <w:rPr>
                  <w:rStyle w:val="ab"/>
                  <w:rFonts w:ascii="Times New Roman" w:hAnsi="Times New Roman" w:cs="Times New Roman"/>
                </w:rPr>
                <w:t>https://resh.edu.ru/subject/3/10/?ysclid=lmnse3512e798859633</w:t>
              </w:r>
            </w:hyperlink>
          </w:p>
          <w:p w:rsidR="00C3798C" w:rsidRPr="00C3798C" w:rsidRDefault="00C3798C" w:rsidP="00C3798C">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причины Первой мировой войны. Характеризовать цели государств, участвовавших в войне. Рассказывать о ключевых сражениях </w:t>
            </w:r>
            <w:r w:rsidRPr="002A1170">
              <w:rPr>
                <w:rFonts w:ascii="Times New Roman" w:hAnsi="Times New Roman" w:cs="Times New Roman"/>
                <w:color w:val="000000"/>
                <w:sz w:val="24"/>
                <w:lang w:val="ru-RU"/>
              </w:rPr>
              <w:lastRenderedPageBreak/>
              <w:t>Первой мировой войны, используя историческую карту. Систематизировать информацию о важнейших событиях 1914–1918 гг. на Западном и Восточном фронтах войны (в виде синхронической таблицы), высказывать суждение о роли Восточного фронта в войне. Подготовить сообщение о новых видах вооружений и техники, появившихся на фронтах Первой мировой войны</w:t>
            </w: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lastRenderedPageBreak/>
              <w:t>Итого</w:t>
            </w:r>
            <w:proofErr w:type="spellEnd"/>
            <w:r w:rsidR="00D857DD">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по</w:t>
            </w:r>
            <w:proofErr w:type="spellEnd"/>
            <w:r w:rsidR="00D857DD">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3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Раздел</w:t>
            </w:r>
            <w:proofErr w:type="spellEnd"/>
            <w:r w:rsidRPr="002A1170">
              <w:rPr>
                <w:rFonts w:ascii="Times New Roman" w:hAnsi="Times New Roman" w:cs="Times New Roman"/>
                <w:b/>
                <w:color w:val="000000"/>
                <w:sz w:val="24"/>
              </w:rPr>
              <w:t xml:space="preserve"> 3.Мир в 1918—1938 </w:t>
            </w:r>
            <w:proofErr w:type="spellStart"/>
            <w:r w:rsidRPr="002A1170">
              <w:rPr>
                <w:rFonts w:ascii="Times New Roman" w:hAnsi="Times New Roman" w:cs="Times New Roman"/>
                <w:b/>
                <w:color w:val="000000"/>
                <w:sz w:val="24"/>
              </w:rPr>
              <w:t>гг</w:t>
            </w:r>
            <w:proofErr w:type="spellEnd"/>
            <w:r w:rsidRPr="002A1170">
              <w:rPr>
                <w:rFonts w:ascii="Times New Roman" w:hAnsi="Times New Roman" w:cs="Times New Roman"/>
                <w:b/>
                <w:color w:val="000000"/>
                <w:sz w:val="24"/>
              </w:rPr>
              <w:t>.</w:t>
            </w:r>
          </w:p>
        </w:tc>
        <w:tc>
          <w:tcPr>
            <w:tcW w:w="4301" w:type="dxa"/>
          </w:tcPr>
          <w:p w:rsidR="00CC61CB" w:rsidRPr="002A1170" w:rsidRDefault="00CC61CB" w:rsidP="002A1170">
            <w:pPr>
              <w:spacing w:after="0" w:line="240" w:lineRule="auto"/>
              <w:rPr>
                <w:rFonts w:ascii="Times New Roman" w:hAnsi="Times New Roman" w:cs="Times New Roman"/>
                <w:b/>
                <w:color w:val="000000"/>
                <w:sz w:val="24"/>
              </w:rPr>
            </w:pP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Распад империй и образование новых национальных государств в Европе</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A60A84" w:rsidRPr="00C3798C" w:rsidRDefault="006F3BF2" w:rsidP="00C3798C">
            <w:pPr>
              <w:spacing w:after="0" w:line="240" w:lineRule="auto"/>
              <w:rPr>
                <w:rFonts w:ascii="Times New Roman" w:hAnsi="Times New Roman" w:cs="Times New Roman"/>
              </w:rPr>
            </w:pPr>
            <w:hyperlink r:id="rId8" w:history="1">
              <w:r w:rsidR="00C3798C" w:rsidRPr="00516711">
                <w:rPr>
                  <w:rStyle w:val="ab"/>
                  <w:rFonts w:ascii="Times New Roman" w:hAnsi="Times New Roman" w:cs="Times New Roman"/>
                </w:rPr>
                <w:t>https://resh.edu.ru/subject/3/10/?ysclid=lmnse3512e798859633</w:t>
              </w:r>
            </w:hyperlink>
          </w:p>
          <w:p w:rsidR="00C3798C" w:rsidRPr="00C3798C" w:rsidRDefault="00C3798C" w:rsidP="00C3798C">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Показывать на карте изменения, происшедшие в Европе и мире после окончания Первой мировой войны. Высказывать суждения о причинах, характере и значении революционных событий 1918–1919 гг. в европейских странах. Систематизировать в форме таблицы информацию об образовании новых государств в Европе. Подготовить сообщение о преобразованиях, проведенных в Турецкой Республике под руководством М. </w:t>
            </w:r>
            <w:proofErr w:type="spellStart"/>
            <w:r w:rsidRPr="002A1170">
              <w:rPr>
                <w:rFonts w:ascii="Times New Roman" w:hAnsi="Times New Roman" w:cs="Times New Roman"/>
                <w:color w:val="000000"/>
                <w:sz w:val="24"/>
                <w:lang w:val="ru-RU"/>
              </w:rPr>
              <w:t>КемаляАтатюрка</w:t>
            </w:r>
            <w:proofErr w:type="spellEnd"/>
            <w:r w:rsidRPr="002A1170">
              <w:rPr>
                <w:rFonts w:ascii="Times New Roman" w:hAnsi="Times New Roman" w:cs="Times New Roman"/>
                <w:color w:val="000000"/>
                <w:sz w:val="24"/>
                <w:lang w:val="ru-RU"/>
              </w:rPr>
              <w:t>, высказать оценку их значения</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3.2</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Версальско-Вашингтонская система международных отношений</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9"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Объяснять значение понятий: Версальско-Вашингтонская система, Лига Наций, репарации. Раскрывать, какие противоречия и нерешенные вопросы существовали в рамках </w:t>
            </w:r>
            <w:proofErr w:type="spellStart"/>
            <w:r w:rsidRPr="002A1170">
              <w:rPr>
                <w:rFonts w:ascii="Times New Roman" w:hAnsi="Times New Roman" w:cs="Times New Roman"/>
                <w:color w:val="000000"/>
                <w:sz w:val="24"/>
                <w:lang w:val="ru-RU"/>
              </w:rPr>
              <w:t>ВерсальскоВашингтонской</w:t>
            </w:r>
            <w:proofErr w:type="spellEnd"/>
            <w:r w:rsidRPr="002A1170">
              <w:rPr>
                <w:rFonts w:ascii="Times New Roman" w:hAnsi="Times New Roman" w:cs="Times New Roman"/>
                <w:color w:val="000000"/>
                <w:sz w:val="24"/>
                <w:lang w:val="ru-RU"/>
              </w:rPr>
              <w:t xml:space="preserve"> системы. Характеризовать: а) экономические и </w:t>
            </w:r>
            <w:r w:rsidRPr="002A1170">
              <w:rPr>
                <w:rFonts w:ascii="Times New Roman" w:hAnsi="Times New Roman" w:cs="Times New Roman"/>
                <w:color w:val="000000"/>
                <w:sz w:val="24"/>
                <w:lang w:val="ru-RU"/>
              </w:rPr>
              <w:lastRenderedPageBreak/>
              <w:t xml:space="preserve">политические последствия Первой мировой войны для участвовавших в ней стран; б) пути их преодоления в разных странах </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3.3</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Европы и Северной Америки в 1920-е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6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0"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Объяснять причины возникновения авторитарных режимов в европейских странах в 1920–1930-е гг., фашистского движения и прихода фашистов к власти в Италии. Объяснять, в чем проявилась послевоенная стабилизация в ряде стран (США, Великобритания). Раскрывать значение понятий: стабилизация, мировой экономический кризис, Великая депрессия, государственное регулирование экономики, «новый курс». Характеризовать масштабы и последствия мирового экономического кризиса 1929–1933 гг. Раскрывать задачи и основные мероприятия «нового курса» Ф. Рузвельта в США. Рассказывать о возникновении и распространении нацизма в Германии Объяснять причины прихода германских нацистов к власти в стране. Раскрывать значение понятий: фашизм, нацизм, авторитаризм. Давать сопоставительную характеристику фашистского режима в Италии и нацистского режима в Германии, выявлять общие черты. Раскрывать значение понятия: Народный фронт. Характеризовать причины, участников, ключевые события гражданской войны </w:t>
            </w:r>
            <w:r w:rsidRPr="002A1170">
              <w:rPr>
                <w:rFonts w:ascii="Times New Roman" w:hAnsi="Times New Roman" w:cs="Times New Roman"/>
                <w:color w:val="000000"/>
                <w:sz w:val="24"/>
                <w:lang w:val="ru-RU"/>
              </w:rPr>
              <w:lastRenderedPageBreak/>
              <w:t>в Испании. Представить сообщения о деятельности интернациональных бригад в Испании, участии советских добровольцев в защите Испанской Республики. Объяснять, в чем заключалось международное значение событий 1936–1939 гг. в Испании. Высказывать суждения о причинах поражения республиканских сил в Испании. Представлять характеристики политических лидеров 1920–1930-х гг., высказывать суждения об их роли в истории своих стран, Европы, мира</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3.4</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Азии, Африки и Латинской Америки в 1918 – 1930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1"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Характеризовать силы, участвовавшие в революции 1925–1927 гг. в Китае. Объяснять причины гражданской войны в Китае, называть ее ключевые события. Представить сообщение об освободительном движении в Индии в 1919–1939 гг. (задачи, движущие силы, лидеры, формы борьбы). Разъяснять, в чем состояли особенности предложенной М.К. Ганди тактики борьбы индийцев за освобождение от колониальной зависимости. Представлять характеристики лидеров освободительной борьбы и революций в странах Азии и Латинской Америки в первой трети ХХ в. Систематизировать в форме таблицы материал о международной агрессии в 1930-е гг. в Европе, Азии Африке; делать вывод об основных источниках агрессии</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3.5</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1930-е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2"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тенденции развития международных отношений в 1920–1930-х гг., объяснять, в чем заключались различия. Характеризовать роль Мюнхенского сговора в развязывании мировой войны. Подготовить сообщение «СССР в международных отношениях 1920–1930-х гг.». Раскрывать значение понятий: пацифизм, коллективная безопасность, аншлюс, политика невмешательства. Проводить анализ документов, относящихся к ключевым международным событиям 1930-х гг., выявлять и объяснять различие позиций отдельных стран. Характеризовать, используя историческую карту, внешнюю политику Германии в 1930-е гг., давать оценку ее направленности </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3.6</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Развитие науки и культуры в 1914 – 1930-х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3"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значение понятий: «потерянное поколение», модернизм, конструктивизм (функционализм), авангардизм, абстракционизм, сюрреализм, массовая культура. Представлять сообщения (презентации) об основных течениях в литературе, живописи, архитектуре 1920–1930-х гг., творчестве известных представителей культуры (по выбору). Высказывать суждения о месте произведений литературы и искусства 1920–1930-х гг., в том числе созданных в нашей стране, в общей культурной </w:t>
            </w:r>
            <w:r w:rsidRPr="002A1170">
              <w:rPr>
                <w:rFonts w:ascii="Times New Roman" w:hAnsi="Times New Roman" w:cs="Times New Roman"/>
                <w:color w:val="000000"/>
                <w:sz w:val="24"/>
                <w:lang w:val="ru-RU"/>
              </w:rPr>
              <w:lastRenderedPageBreak/>
              <w:t>панораме новейшей эпохи</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3.7</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Повторение и обобщение по теме «Мир в 1918 – 1938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4"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Итого</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по</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14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6F3BF2"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Раздел 4.Вторая мировая война. 1939 – 1945 гг.</w:t>
            </w:r>
          </w:p>
        </w:tc>
        <w:tc>
          <w:tcPr>
            <w:tcW w:w="4301" w:type="dxa"/>
          </w:tcPr>
          <w:p w:rsidR="00CC61CB" w:rsidRPr="002A1170" w:rsidRDefault="00CC61CB" w:rsidP="002A1170">
            <w:pPr>
              <w:spacing w:after="0" w:line="240" w:lineRule="auto"/>
              <w:rPr>
                <w:rFonts w:ascii="Times New Roman" w:hAnsi="Times New Roman" w:cs="Times New Roman"/>
                <w:b/>
                <w:color w:val="000000"/>
                <w:sz w:val="24"/>
                <w:lang w:val="ru-RU"/>
              </w:rPr>
            </w:pP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Начало</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Второй</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мировой</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войны</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5"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Называть хронологические рамки и основные периоды Второй мировой войны и Великой Отечественной войны, соотносить отдельные события с периодами. Характеризовать причины Второй мировой войны, цели ее основных участников. Рассказывать, используя карту, о важнейших военных событиях 1939 – начала 1941 г., их результатах. Раскрывать значение понятий: блицкриг, «странная война», оккупация, «битва за Британию». Характеризовать военные и политические итоги первого периода Второй мировой войны. Объяснять, какие цели ставило руководство нацистской Германии, развязывая войну против СССР Раскрывать значение понятий: план «Барбаросса», план «Ост», Антигитлеровская коалиция, ленд-лиз, коллаборационизм. Рассказывать о мобилизации сил советского народа для отпора врагу. Характеризовать задачи и формы сотрудничества государств – участников Антигитлеровской коалиции. </w:t>
            </w:r>
            <w:r w:rsidRPr="002A1170">
              <w:rPr>
                <w:rFonts w:ascii="Times New Roman" w:hAnsi="Times New Roman" w:cs="Times New Roman"/>
                <w:color w:val="000000"/>
                <w:sz w:val="24"/>
                <w:lang w:val="ru-RU"/>
              </w:rPr>
              <w:lastRenderedPageBreak/>
              <w:t>Раскрывать характерные черты нацистского оккупационного режима, используя исторические документы. Объяснять значение понятий: «новый порядок», геноцид, холокост, Движение Сопротивления. Рассказывать о борьбе против оккупационных режимов в европейских странах, о героях-антифашистах</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4.2</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Коренной перелом. Окончание и важнейшие итоги Второй мировой войны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6"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значение понятий: коренной перелом, второй фронт. Рассказывать о крупнейших сражениях, ознаменовавших коренной перелом в ходе Великой Отечественной войны и Второй мировой войны, их участниках – полководцах и солдатах. Сопоставлять данные о масштабах военных операций на </w:t>
            </w:r>
            <w:proofErr w:type="spellStart"/>
            <w:r w:rsidRPr="002A1170">
              <w:rPr>
                <w:rFonts w:ascii="Times New Roman" w:hAnsi="Times New Roman" w:cs="Times New Roman"/>
                <w:color w:val="000000"/>
                <w:sz w:val="24"/>
                <w:lang w:val="ru-RU"/>
              </w:rPr>
              <w:t>советскогерманском</w:t>
            </w:r>
            <w:proofErr w:type="spellEnd"/>
            <w:r w:rsidRPr="002A1170">
              <w:rPr>
                <w:rFonts w:ascii="Times New Roman" w:hAnsi="Times New Roman" w:cs="Times New Roman"/>
                <w:color w:val="000000"/>
                <w:sz w:val="24"/>
                <w:lang w:val="ru-RU"/>
              </w:rPr>
              <w:t xml:space="preserve"> фронте и других фронтах войны, высказывать суждения о роли отдельных фронтов в общем ходе войны. Рассказывать о повестке и решениях Тегеранской конференции. Представить сообщение «Второй фронт в Европе: планы открытия и реальные события». Рассказывать, используя историческую карту, о крупных военных операциях Красной Армии в 1944–1945 гг., освобождении народов Восточной и Центральной Европы. Представлять характеристики участников боевых действий – военачальников и солдат. </w:t>
            </w:r>
            <w:r w:rsidRPr="002A1170">
              <w:rPr>
                <w:rFonts w:ascii="Times New Roman" w:hAnsi="Times New Roman" w:cs="Times New Roman"/>
                <w:color w:val="000000"/>
                <w:sz w:val="24"/>
                <w:lang w:val="ru-RU"/>
              </w:rPr>
              <w:lastRenderedPageBreak/>
              <w:t>Объяснять, что стоит за понятием «Битва за Берлин», какое значение имело это событие. Представлять сообщения о Ялтинской и Потсдамской конференциях руководителей ведущих держав Антигитлеровской коалиции, их решениях. Характеризовать истоки и историческое значение победы советского народа в Великой Отечественной войне 1941–1945 гг.</w:t>
            </w: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5C7B1C"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lastRenderedPageBreak/>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4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b/>
                <w:color w:val="000000"/>
                <w:sz w:val="24"/>
                <w:lang w:val="ru-RU"/>
              </w:rPr>
              <w:t xml:space="preserve">Раздел 5.Повторение и обобщение по курсу «Всеобщая история. </w:t>
            </w:r>
            <w:r w:rsidRPr="002A1170">
              <w:rPr>
                <w:rFonts w:ascii="Times New Roman" w:hAnsi="Times New Roman" w:cs="Times New Roman"/>
                <w:b/>
                <w:color w:val="000000"/>
                <w:sz w:val="24"/>
              </w:rPr>
              <w:t xml:space="preserve">1914 – 1945 </w:t>
            </w:r>
            <w:proofErr w:type="spellStart"/>
            <w:r w:rsidRPr="002A1170">
              <w:rPr>
                <w:rFonts w:ascii="Times New Roman" w:hAnsi="Times New Roman" w:cs="Times New Roman"/>
                <w:b/>
                <w:color w:val="000000"/>
                <w:sz w:val="24"/>
              </w:rPr>
              <w:t>гг</w:t>
            </w:r>
            <w:proofErr w:type="spellEnd"/>
            <w:r w:rsidRPr="002A1170">
              <w:rPr>
                <w:rFonts w:ascii="Times New Roman" w:hAnsi="Times New Roman" w:cs="Times New Roman"/>
                <w:b/>
                <w:color w:val="000000"/>
                <w:sz w:val="24"/>
              </w:rPr>
              <w:t>.»</w:t>
            </w:r>
          </w:p>
        </w:tc>
        <w:tc>
          <w:tcPr>
            <w:tcW w:w="4301" w:type="dxa"/>
          </w:tcPr>
          <w:p w:rsidR="00CC61CB" w:rsidRPr="002A1170" w:rsidRDefault="00CC61CB" w:rsidP="002A1170">
            <w:pPr>
              <w:spacing w:after="0" w:line="240" w:lineRule="auto"/>
              <w:rPr>
                <w:rFonts w:ascii="Times New Roman" w:hAnsi="Times New Roman" w:cs="Times New Roman"/>
                <w:b/>
                <w:color w:val="000000"/>
                <w:sz w:val="24"/>
                <w:lang w:val="ru-RU"/>
              </w:rPr>
            </w:pP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Повторение и обобщение по курсу «Всеобщая история. </w:t>
            </w:r>
            <w:r w:rsidRPr="002A1170">
              <w:rPr>
                <w:rFonts w:ascii="Times New Roman" w:hAnsi="Times New Roman" w:cs="Times New Roman"/>
                <w:color w:val="000000"/>
                <w:sz w:val="24"/>
              </w:rPr>
              <w:t xml:space="preserve">1914 – 1945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7"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5C7B1C"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История</w:t>
            </w:r>
            <w:proofErr w:type="spellEnd"/>
            <w:r w:rsidR="005C7B1C">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России</w:t>
            </w:r>
            <w:proofErr w:type="spellEnd"/>
            <w:r w:rsidRPr="002A1170">
              <w:rPr>
                <w:rFonts w:ascii="Times New Roman" w:hAnsi="Times New Roman" w:cs="Times New Roman"/>
                <w:b/>
                <w:color w:val="000000"/>
                <w:sz w:val="24"/>
              </w:rPr>
              <w:t>. 1914—1945 годы</w:t>
            </w:r>
          </w:p>
        </w:tc>
        <w:tc>
          <w:tcPr>
            <w:tcW w:w="4301" w:type="dxa"/>
          </w:tcPr>
          <w:p w:rsidR="00CC61CB" w:rsidRPr="002A1170" w:rsidRDefault="00CC61CB" w:rsidP="002A1170">
            <w:pPr>
              <w:spacing w:after="0" w:line="240" w:lineRule="auto"/>
              <w:rPr>
                <w:rFonts w:ascii="Times New Roman" w:hAnsi="Times New Roman" w:cs="Times New Roman"/>
                <w:b/>
                <w:color w:val="000000"/>
                <w:sz w:val="24"/>
              </w:rPr>
            </w:pPr>
          </w:p>
        </w:tc>
      </w:tr>
      <w:tr w:rsidR="00CC61CB" w:rsidRPr="002A1170" w:rsidTr="0018351A">
        <w:trPr>
          <w:trHeight w:val="144"/>
          <w:tblCellSpacing w:w="20" w:type="nil"/>
        </w:trPr>
        <w:tc>
          <w:tcPr>
            <w:tcW w:w="9975" w:type="dxa"/>
            <w:gridSpan w:val="6"/>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Раздел</w:t>
            </w:r>
            <w:proofErr w:type="spellEnd"/>
            <w:r w:rsidRPr="002A1170">
              <w:rPr>
                <w:rFonts w:ascii="Times New Roman" w:hAnsi="Times New Roman" w:cs="Times New Roman"/>
                <w:b/>
                <w:color w:val="000000"/>
                <w:sz w:val="24"/>
              </w:rPr>
              <w:t xml:space="preserve"> 1.Россия в 1914 – 1922 </w:t>
            </w:r>
            <w:proofErr w:type="spellStart"/>
            <w:r w:rsidRPr="002A1170">
              <w:rPr>
                <w:rFonts w:ascii="Times New Roman" w:hAnsi="Times New Roman" w:cs="Times New Roman"/>
                <w:b/>
                <w:color w:val="000000"/>
                <w:sz w:val="24"/>
              </w:rPr>
              <w:t>гг</w:t>
            </w:r>
            <w:proofErr w:type="spellEnd"/>
            <w:r w:rsidRPr="002A1170">
              <w:rPr>
                <w:rFonts w:ascii="Times New Roman" w:hAnsi="Times New Roman" w:cs="Times New Roman"/>
                <w:b/>
                <w:color w:val="000000"/>
                <w:sz w:val="24"/>
              </w:rPr>
              <w:t>.</w:t>
            </w:r>
          </w:p>
        </w:tc>
        <w:tc>
          <w:tcPr>
            <w:tcW w:w="4301" w:type="dxa"/>
          </w:tcPr>
          <w:p w:rsidR="00CC61CB" w:rsidRPr="002A1170" w:rsidRDefault="00CC61CB" w:rsidP="002A1170">
            <w:pPr>
              <w:spacing w:after="0" w:line="240" w:lineRule="auto"/>
              <w:rPr>
                <w:rFonts w:ascii="Times New Roman" w:hAnsi="Times New Roman" w:cs="Times New Roman"/>
                <w:b/>
                <w:color w:val="000000"/>
                <w:sz w:val="24"/>
              </w:rPr>
            </w:pP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и мир накануне Первой мировой войны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8"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внешнеполитическое положение России в начале XX в. Давать характеристику планов сторон накануне Первой мировой войны, используя карту. Систематизировать информацию о ключевых событиях на Восточном фронте в 1914–1917 </w:t>
            </w:r>
            <w:proofErr w:type="spellStart"/>
            <w:r w:rsidRPr="002A1170">
              <w:rPr>
                <w:rFonts w:ascii="Times New Roman" w:hAnsi="Times New Roman" w:cs="Times New Roman"/>
                <w:color w:val="000000"/>
                <w:sz w:val="24"/>
                <w:lang w:val="ru-RU"/>
              </w:rPr>
              <w:t>гг</w:t>
            </w:r>
            <w:proofErr w:type="spellEnd"/>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1.2</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в Первой мировой войне</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19"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Рассказывать о крупных военных операциях российских войск в ходе Первой мировой войны, опираясь на информацию карты. Представлять характеристики участников, героев боевых действий российских войск. </w:t>
            </w:r>
            <w:r w:rsidRPr="002A1170">
              <w:rPr>
                <w:rFonts w:ascii="Times New Roman" w:hAnsi="Times New Roman" w:cs="Times New Roman"/>
                <w:color w:val="000000"/>
                <w:sz w:val="24"/>
                <w:lang w:val="ru-RU"/>
              </w:rPr>
              <w:lastRenderedPageBreak/>
              <w:t xml:space="preserve">Раскрывать значение понятия: Брусиловский прорыв. Давать оценку значения Восточного фронта в ходе Первой мировой войны, опираясь на исторические факты. Характеризовать положение в экономике и особенности государственного управления Россией в годы войны. Рассказывать о повседневной жизни в городе и деревне в годы войны, об изменениях в положении различных социальных слоев. Раскрывать значение понятий и терминов: милитаризация, военно-промышленные комитеты, карточная система, разверстка, кадровая чехарда, Прогрессивный блок, оборонцы, интернационалисты, пораженцы. Приводить примеры </w:t>
            </w:r>
            <w:proofErr w:type="spellStart"/>
            <w:r w:rsidRPr="002A1170">
              <w:rPr>
                <w:rFonts w:ascii="Times New Roman" w:hAnsi="Times New Roman" w:cs="Times New Roman"/>
                <w:color w:val="000000"/>
                <w:sz w:val="24"/>
                <w:lang w:val="ru-RU"/>
              </w:rPr>
              <w:t>гражданско</w:t>
            </w:r>
            <w:proofErr w:type="spellEnd"/>
            <w:r w:rsidR="005C7B1C">
              <w:rPr>
                <w:rFonts w:ascii="Times New Roman" w:hAnsi="Times New Roman" w:cs="Times New Roman"/>
                <w:color w:val="000000"/>
                <w:sz w:val="24"/>
                <w:lang w:val="ru-RU"/>
              </w:rPr>
              <w:t xml:space="preserve"> </w:t>
            </w:r>
            <w:r w:rsidRPr="002A1170">
              <w:rPr>
                <w:rFonts w:ascii="Times New Roman" w:hAnsi="Times New Roman" w:cs="Times New Roman"/>
                <w:color w:val="000000"/>
                <w:sz w:val="24"/>
                <w:lang w:val="ru-RU"/>
              </w:rPr>
              <w:t>патриотического поведения россиян в годы Первой мировой войны</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1.3</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Российская</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революция</w:t>
            </w:r>
            <w:proofErr w:type="spellEnd"/>
            <w:r w:rsidRPr="002A1170">
              <w:rPr>
                <w:rFonts w:ascii="Times New Roman" w:hAnsi="Times New Roman" w:cs="Times New Roman"/>
                <w:color w:val="000000"/>
                <w:sz w:val="24"/>
              </w:rPr>
              <w:t xml:space="preserve">. </w:t>
            </w:r>
            <w:proofErr w:type="spellStart"/>
            <w:r w:rsidRPr="002A1170">
              <w:rPr>
                <w:rFonts w:ascii="Times New Roman" w:hAnsi="Times New Roman" w:cs="Times New Roman"/>
                <w:color w:val="000000"/>
                <w:sz w:val="24"/>
              </w:rPr>
              <w:t>Февраль</w:t>
            </w:r>
            <w:proofErr w:type="spellEnd"/>
            <w:r w:rsidRPr="002A1170">
              <w:rPr>
                <w:rFonts w:ascii="Times New Roman" w:hAnsi="Times New Roman" w:cs="Times New Roman"/>
                <w:color w:val="000000"/>
                <w:sz w:val="24"/>
              </w:rPr>
              <w:t xml:space="preserve"> 1917 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0"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изменения в отношении российского общества к войне, к монархии. Раскрывать значение понятия: Великая российская революция. Объяснять причины кризисной ситуации, сложившейся в России накануне революции. Характеризовать положение основных социальных слоев накануне революции. Систематизировать информацию о политических партиях и их лидерах накануне революции (в форме таблицы). Систематизировать информацию об основных этапах и </w:t>
            </w:r>
            <w:r w:rsidRPr="002A1170">
              <w:rPr>
                <w:rFonts w:ascii="Times New Roman" w:hAnsi="Times New Roman" w:cs="Times New Roman"/>
                <w:color w:val="000000"/>
                <w:sz w:val="24"/>
                <w:lang w:val="ru-RU"/>
              </w:rPr>
              <w:lastRenderedPageBreak/>
              <w:t>ключевых революционных событиях 1917 г. (в форме хроники, развернутого плана). Рассказывать о событиях Февральской революции в Петрограде. Раскрывать значение понятий: Временное правительство, двоевластие. Характеризовать деятельность Временного правительства, давать ей оценку</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1.4</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Российская</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революция</w:t>
            </w:r>
            <w:proofErr w:type="spellEnd"/>
            <w:r w:rsidRPr="002A1170">
              <w:rPr>
                <w:rFonts w:ascii="Times New Roman" w:hAnsi="Times New Roman" w:cs="Times New Roman"/>
                <w:color w:val="000000"/>
                <w:sz w:val="24"/>
              </w:rPr>
              <w:t xml:space="preserve">. </w:t>
            </w:r>
            <w:proofErr w:type="spellStart"/>
            <w:r w:rsidRPr="002A1170">
              <w:rPr>
                <w:rFonts w:ascii="Times New Roman" w:hAnsi="Times New Roman" w:cs="Times New Roman"/>
                <w:color w:val="000000"/>
                <w:sz w:val="24"/>
              </w:rPr>
              <w:t>Октябрь</w:t>
            </w:r>
            <w:proofErr w:type="spellEnd"/>
            <w:r w:rsidRPr="002A1170">
              <w:rPr>
                <w:rFonts w:ascii="Times New Roman" w:hAnsi="Times New Roman" w:cs="Times New Roman"/>
                <w:color w:val="000000"/>
                <w:sz w:val="24"/>
              </w:rPr>
              <w:t xml:space="preserve"> 1917 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1"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Представить сообщение о выступлении генерала Л.Г. Корнилова, его итогах и последствиях. Рассказывать о восстании в Петрограде и взятии власти большевиками в октябре 1917 г. (с привлечением различных источников). Представлять характеристики позиций и деятельности лидеров политических партий в ходе событий февраля – октября 1917 г. (по выбору). Участвовать в подготовке учебного проекта, посвященного революционным событиям 1917 г. в России, с привлечением материалов истории края. Приводить точки зрения современников, историков, общественных деятелей на революционные события в России в 1917 г</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1.5</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Первые</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революционные</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преобразования</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большевиков</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2"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Систематизировать информацию о первых мероприятиях большевиков в политической, экономической, социальной сферах (в форме таблицы). На основе анализа текстов первых </w:t>
            </w:r>
            <w:r w:rsidRPr="002A1170">
              <w:rPr>
                <w:rFonts w:ascii="Times New Roman" w:hAnsi="Times New Roman" w:cs="Times New Roman"/>
                <w:color w:val="000000"/>
                <w:sz w:val="24"/>
                <w:lang w:val="ru-RU"/>
              </w:rPr>
              <w:lastRenderedPageBreak/>
              <w:t>декретов советской власти: Декрета о земле, Декрета о мире – характеризовать их основные принципы и положения, давать оценку их значения. Объяснять значение понятий: рабочий контроль, национализация, Учредительное собрание. Раскрывать причины и последствия разгона большевиками Учредительного собрания. Представлять в форме схемы структуру нового государственного аппарата в Советской России. Раскрывать значение понятий и терминов: ВЦИК, Советов, Совнарком, ВЧК, ВСНХ. Объяснять причины и значение заключения большевиками Брестского мира. Раскрывать сущность и характеризовать основные положения Конституции РСФСР 1918 г. Объяснять значение понятий: «военный коммунизм», продразверстка. Характеризовать политику большевиков в отношении крестьянства в годы Гражданской войны. Объяснять значение принятия плана ГОЭЛРО</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1.6</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Гражданская</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война</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3"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Рассказывать, используя карту, об установлении советской власти в разных краях и областях России. Систематизировать в форме таблицы информацию о Гражданской войне (основные этапы, события, участники, итоги). Объяснять значение понятий и </w:t>
            </w:r>
            <w:r w:rsidRPr="002A1170">
              <w:rPr>
                <w:rFonts w:ascii="Times New Roman" w:hAnsi="Times New Roman" w:cs="Times New Roman"/>
                <w:color w:val="000000"/>
                <w:sz w:val="24"/>
                <w:lang w:val="ru-RU"/>
              </w:rPr>
              <w:lastRenderedPageBreak/>
              <w:t>терминов: красные, белые, зеленые. Систематизировать (в виде таблицы) информацию об антибольшевистских силах (социальный состав, политические взгляды, методы борьбы). Представить сообщение о военной интервенции в России в годы Гражданской войны (хронология, география, участники). Характеризовать обстоятельства и значение создания Красной Армии. Рассказывать, используя карту, о ключевых событиях Гражданской войны. Представлять портреты участников Гражданской войны, оказавшихся в противоборствовавших лагерях.</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1.7</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Революция и Гражданская война на национальных окраинах</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4"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Рассказывать о событиях Первой мировой и Гражданской войн в национальных районах России. Характеризовать основные положения и значение Декларации прав народов России</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1.8</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Идеология и культура в годы Гражданской войны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5"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отношение российской интеллигенции к советской власти, раскрывать политику власти в отношении интеллигенции. Систематизировать информацию о политике советской власти в области образования, культуры и науки. Раскрывать значение понятий: Пролеткульт, рабфак. Раскрывать методы и способы воздействия пропаганды новых общественных </w:t>
            </w:r>
            <w:r w:rsidRPr="002A1170">
              <w:rPr>
                <w:rFonts w:ascii="Times New Roman" w:hAnsi="Times New Roman" w:cs="Times New Roman"/>
                <w:color w:val="000000"/>
                <w:sz w:val="24"/>
                <w:lang w:val="ru-RU"/>
              </w:rPr>
              <w:lastRenderedPageBreak/>
              <w:t xml:space="preserve">идей. Характеризовать отношения между новой властью и Русской православной церковью. Описывать особенности повседневной жизни населения в городах и сельской местности в годы Гражданской войны (в том числе по материалам истории края, семейной истории). Раскрывать значение понятий: комбеды, продразверстка, беспризорность, русское зарубежье </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1.9</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Наш</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край</w:t>
            </w:r>
            <w:proofErr w:type="spellEnd"/>
            <w:r w:rsidRPr="002A1170">
              <w:rPr>
                <w:rFonts w:ascii="Times New Roman" w:hAnsi="Times New Roman" w:cs="Times New Roman"/>
                <w:color w:val="000000"/>
                <w:sz w:val="24"/>
              </w:rPr>
              <w:t xml:space="preserve"> в 1914 – 1922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1.10</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Повторение и обобщение по теме «Россия в 1914 – 1922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C3798C" w:rsidRDefault="006F3BF2" w:rsidP="002A1170">
            <w:pPr>
              <w:spacing w:after="0" w:line="240" w:lineRule="auto"/>
              <w:rPr>
                <w:rFonts w:ascii="Times New Roman" w:hAnsi="Times New Roman" w:cs="Times New Roman"/>
              </w:rPr>
            </w:pPr>
            <w:hyperlink r:id="rId26" w:history="1">
              <w:r w:rsidR="00C3798C" w:rsidRPr="00516711">
                <w:rPr>
                  <w:rStyle w:val="ab"/>
                  <w:rFonts w:ascii="Times New Roman" w:hAnsi="Times New Roman" w:cs="Times New Roman"/>
                </w:rPr>
                <w:t>https://resh.edu.ru/subject/3/10/?ysclid=lmnse3512e798859633</w:t>
              </w:r>
            </w:hyperlink>
          </w:p>
          <w:p w:rsidR="00C3798C" w:rsidRPr="00C3798C" w:rsidRDefault="00C3798C"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956FC2" w:rsidRPr="002A1170" w:rsidTr="00E05971">
        <w:trPr>
          <w:trHeight w:val="144"/>
          <w:tblCellSpacing w:w="20" w:type="nil"/>
        </w:trPr>
        <w:tc>
          <w:tcPr>
            <w:tcW w:w="3354" w:type="dxa"/>
            <w:gridSpan w:val="2"/>
            <w:tcMar>
              <w:top w:w="50" w:type="dxa"/>
              <w:left w:w="100" w:type="dxa"/>
            </w:tcMar>
            <w:vAlign w:val="center"/>
          </w:tcPr>
          <w:p w:rsidR="00956FC2" w:rsidRPr="002A1170" w:rsidRDefault="00956FC2"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956FC2" w:rsidRPr="002A1170" w:rsidRDefault="00956FC2"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14 </w:t>
            </w:r>
          </w:p>
        </w:tc>
        <w:tc>
          <w:tcPr>
            <w:tcW w:w="9892" w:type="dxa"/>
            <w:gridSpan w:val="4"/>
            <w:tcMar>
              <w:top w:w="50" w:type="dxa"/>
              <w:left w:w="100" w:type="dxa"/>
            </w:tcMar>
            <w:vAlign w:val="center"/>
          </w:tcPr>
          <w:p w:rsidR="00956FC2" w:rsidRPr="002A1170" w:rsidRDefault="00956FC2" w:rsidP="002A1170">
            <w:pPr>
              <w:spacing w:after="0" w:line="240" w:lineRule="auto"/>
              <w:rPr>
                <w:rFonts w:ascii="Times New Roman" w:hAnsi="Times New Roman" w:cs="Times New Roman"/>
              </w:rPr>
            </w:pPr>
          </w:p>
        </w:tc>
      </w:tr>
      <w:tr w:rsidR="00956FC2" w:rsidRPr="006F3BF2" w:rsidTr="00E05971">
        <w:trPr>
          <w:trHeight w:val="144"/>
          <w:tblCellSpacing w:w="20" w:type="nil"/>
        </w:trPr>
        <w:tc>
          <w:tcPr>
            <w:tcW w:w="14276" w:type="dxa"/>
            <w:gridSpan w:val="7"/>
            <w:tcMar>
              <w:top w:w="50" w:type="dxa"/>
              <w:left w:w="100" w:type="dxa"/>
            </w:tcMar>
            <w:vAlign w:val="center"/>
          </w:tcPr>
          <w:p w:rsidR="00956FC2" w:rsidRPr="002A1170" w:rsidRDefault="00956FC2" w:rsidP="002A1170">
            <w:pPr>
              <w:spacing w:after="0" w:line="240" w:lineRule="auto"/>
              <w:rPr>
                <w:rFonts w:ascii="Times New Roman" w:hAnsi="Times New Roman" w:cs="Times New Roman"/>
                <w:b/>
                <w:color w:val="000000"/>
                <w:sz w:val="24"/>
                <w:lang w:val="ru-RU"/>
              </w:rPr>
            </w:pPr>
            <w:r w:rsidRPr="002A1170">
              <w:rPr>
                <w:rFonts w:ascii="Times New Roman" w:hAnsi="Times New Roman" w:cs="Times New Roman"/>
                <w:b/>
                <w:color w:val="000000"/>
                <w:sz w:val="24"/>
                <w:lang w:val="ru-RU"/>
              </w:rPr>
              <w:t>Раздел 2. Советский Союз в 1920—1930-е гг.</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СССР в 20-е годы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6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27"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последствия Первой мировой и Гражданской войн для России: демография, экономика, социум. Рассказывать о выступлениях против советской власти в начале 1920-х гг., характеризуя их причины, состав участников, требования, итоги. Называть основные мероприятия советской власти по отношению к Церкви и верующим, раскрывать цели этой политики. Объяснять причины перехода советской власти от политики «военного коммунизма» к нэпу. Раскрывать значение понятий: нэп </w:t>
            </w:r>
            <w:r w:rsidRPr="002A1170">
              <w:rPr>
                <w:rFonts w:ascii="Times New Roman" w:hAnsi="Times New Roman" w:cs="Times New Roman"/>
                <w:color w:val="000000"/>
                <w:sz w:val="24"/>
                <w:lang w:val="ru-RU"/>
              </w:rPr>
              <w:lastRenderedPageBreak/>
              <w:t>(новая экономическая политика), кооперация, продналог. Разъяснять задачи создания Госплана и планирования развития народного хозяйства. Раскрывать предпосылки и значение образования СССР. Анализировать текст Конституции СССР 1924 г. и выделять ее основные положения. Характеризовать государственное устройство СССР по Конституции СССР 1924 г. Рассказывать об основных направлениях и мероприятиях национальной политики в СССР к концу 1920-х гг. Характеризовать участников и основные итоги внутрипартийной борьбы в 1920-е гг. Систематизировать в форме таблицы информацию об основных направлениях и мероприятиях социальной политики большевиков в 1920-х гг. Характеризовать положение основных групп советского общества.</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2.2</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w:t>
            </w:r>
            <w:proofErr w:type="spellStart"/>
            <w:r w:rsidRPr="002A1170">
              <w:rPr>
                <w:rFonts w:ascii="Times New Roman" w:hAnsi="Times New Roman" w:cs="Times New Roman"/>
                <w:color w:val="000000"/>
                <w:sz w:val="24"/>
              </w:rPr>
              <w:t>Великий</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перелом</w:t>
            </w:r>
            <w:proofErr w:type="spellEnd"/>
            <w:r w:rsidRPr="002A1170">
              <w:rPr>
                <w:rFonts w:ascii="Times New Roman" w:hAnsi="Times New Roman" w:cs="Times New Roman"/>
                <w:color w:val="000000"/>
                <w:sz w:val="24"/>
              </w:rPr>
              <w:t xml:space="preserve">». </w:t>
            </w:r>
            <w:proofErr w:type="spellStart"/>
            <w:r w:rsidRPr="002A1170">
              <w:rPr>
                <w:rFonts w:ascii="Times New Roman" w:hAnsi="Times New Roman" w:cs="Times New Roman"/>
                <w:color w:val="000000"/>
                <w:sz w:val="24"/>
              </w:rPr>
              <w:t>Индустриализация</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28"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значение понятий: «великий перелом», индустриализация, пятилетка. Систематизировать информацию об индустриализации в СССР: цели, источники, отрасли промышленности, подготовка кадров, меры для повышения производительности труда. Называть и показывать на карте важнейшие стройки первых пятилеток. Характеризовать итоги </w:t>
            </w:r>
            <w:r w:rsidRPr="002A1170">
              <w:rPr>
                <w:rFonts w:ascii="Times New Roman" w:hAnsi="Times New Roman" w:cs="Times New Roman"/>
                <w:color w:val="000000"/>
                <w:sz w:val="24"/>
                <w:lang w:val="ru-RU"/>
              </w:rPr>
              <w:lastRenderedPageBreak/>
              <w:t>индустриализации. Участвовать в подготовке учебного проекта об индустриализации в СССР, в том числе с привлечением материалов по истории края. Приводить примеры массового трудового энтузиазма в СССР</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2.3</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Коллективизация</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сельского</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хозяйства</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29"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Объяснять причины изменения в политике советской власти по отношению к деревне, перехода к коллективизации. Систематизировать информацию о политике коллективизации: причины, цели, хронологические рамки, основные мероприятия, результаты и последствия (в форме таблицы, тезисов). Объяснять значение понятий: колхоз, единоличник, раскулачивание. Характеризовать методы проведения массовой коллективизации, привлекая информацию источников. Приводить точки зрения современников, историков по вопросу о методах коллективизации сельского хозяйства </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2.4</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СССР в 30-е годы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7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0"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основные мероприятия социальной и национальной политики в СССР в 1930-е гг., выявлять реальные достижения и проблемы. Анализировать текст Конституции СССР 1936 г., извлекать ключевую информацию (основные положения документа). Объяснять, в чем выражалась руководящая роль партии в разных сферах жизни общества. </w:t>
            </w:r>
            <w:r w:rsidRPr="002A1170">
              <w:rPr>
                <w:rFonts w:ascii="Times New Roman" w:hAnsi="Times New Roman" w:cs="Times New Roman"/>
                <w:color w:val="000000"/>
                <w:sz w:val="24"/>
                <w:lang w:val="ru-RU"/>
              </w:rPr>
              <w:lastRenderedPageBreak/>
              <w:t>Рассказывать о формах и методах идеологического контроля над повседневной жизнью советских людей. Выявлять характерные черты быта, повседневной жизни в СССР в 1920-е гг. Называть основные направления и мероприятия культурной революции, раскрывать ее достижения и противоречия. Характеризовать нормы новой советской морали с привлечением источников эпохи, в том числе литературных произведений.</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2.5</w:t>
            </w:r>
          </w:p>
        </w:tc>
        <w:tc>
          <w:tcPr>
            <w:tcW w:w="2608" w:type="dxa"/>
            <w:tcMar>
              <w:top w:w="50" w:type="dxa"/>
              <w:left w:w="100" w:type="dxa"/>
            </w:tcMar>
            <w:vAlign w:val="center"/>
          </w:tcPr>
          <w:p w:rsidR="00CC61CB" w:rsidRPr="002A1170" w:rsidRDefault="00BE766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Красноярский</w:t>
            </w:r>
            <w:r w:rsidR="00CC61CB" w:rsidRPr="002A1170">
              <w:rPr>
                <w:rFonts w:ascii="Times New Roman" w:hAnsi="Times New Roman" w:cs="Times New Roman"/>
                <w:color w:val="000000"/>
                <w:sz w:val="24"/>
                <w:lang w:val="ru-RU"/>
              </w:rPr>
              <w:t xml:space="preserve"> край в 1920 – 1930-е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2.6</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Повторение и обобщение по разделу «Советский Союз в 1920 – 1930-е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1"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5C7B1C"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17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956FC2" w:rsidRPr="006F3BF2" w:rsidTr="00E05971">
        <w:trPr>
          <w:trHeight w:val="144"/>
          <w:tblCellSpacing w:w="20" w:type="nil"/>
        </w:trPr>
        <w:tc>
          <w:tcPr>
            <w:tcW w:w="14276" w:type="dxa"/>
            <w:gridSpan w:val="7"/>
            <w:tcMar>
              <w:top w:w="50" w:type="dxa"/>
              <w:left w:w="100" w:type="dxa"/>
            </w:tcMar>
            <w:vAlign w:val="center"/>
          </w:tcPr>
          <w:p w:rsidR="00956FC2" w:rsidRPr="002A1170" w:rsidRDefault="00956FC2" w:rsidP="002A1170">
            <w:pPr>
              <w:spacing w:after="0" w:line="240" w:lineRule="auto"/>
              <w:rPr>
                <w:rFonts w:ascii="Times New Roman" w:hAnsi="Times New Roman" w:cs="Times New Roman"/>
                <w:b/>
                <w:color w:val="000000"/>
                <w:sz w:val="24"/>
                <w:lang w:val="ru-RU"/>
              </w:rPr>
            </w:pPr>
            <w:r w:rsidRPr="002A1170">
              <w:rPr>
                <w:rFonts w:ascii="Times New Roman" w:hAnsi="Times New Roman" w:cs="Times New Roman"/>
                <w:b/>
                <w:color w:val="000000"/>
                <w:sz w:val="24"/>
                <w:lang w:val="ru-RU"/>
              </w:rPr>
              <w:t>Раздел 3.Великая Отечественная война. 1941—1945 гг.</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3.1</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Первый</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период</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войны</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4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2"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значение терминов: план «Барбаросса», блицкриг. Характеризовать силы сторон накануне нападения Германии на СССР. Раскрывать характер войны для Германии, для СССР. Рассказывать, используя карту, о внезапном нападении Германии на СССР и мерах советского руководства по отражению агрессора. Характеризовать, привлекая исторические источники, отношение советских людей к вторжению врага, </w:t>
            </w:r>
            <w:r w:rsidRPr="002A1170">
              <w:rPr>
                <w:rFonts w:ascii="Times New Roman" w:hAnsi="Times New Roman" w:cs="Times New Roman"/>
                <w:color w:val="000000"/>
                <w:sz w:val="24"/>
                <w:lang w:val="ru-RU"/>
              </w:rPr>
              <w:lastRenderedPageBreak/>
              <w:t xml:space="preserve">эмоционально-патриотический настрой общества, стремление советских людей защищать Отечество. Систематизировать информацию (в форме таблицы) о первом периоде войны: хронологические рамки, ключевые события, итоги. Участвовать в обсуждении проблемы «В чем причины поражений Красной Армии на начальном этапе войны?» Рассказывать, используя карту, о сражениях начального этапа войны. Объяснять значение срыва планов блицкрига. Рассказывать, используя карту, о битве за Москву (хронологические рамки, силы и цели сторон, ключевые события, итоги). Объяснять причины и называть примеры героизма советских воинов в борьбе против захватчиков. Рассказывать о патриотизме гражданского населения (созыв народного ополчения, сбор средств для помощи фронту, помощь раненым, семьям фронтовиков и др.). Раскрывать значение победы Красной Армии и народа в битве за Москву. Рассказывать о блокаде Ленинграда, испытаниях, выпавших на долю ленинградцев, приводить примеры мужества и героизма ленинградцев. Раскрывать значение понятия: Дорога жизни. Систематизировать в синхронистической таблице </w:t>
            </w:r>
            <w:r w:rsidRPr="002A1170">
              <w:rPr>
                <w:rFonts w:ascii="Times New Roman" w:hAnsi="Times New Roman" w:cs="Times New Roman"/>
                <w:color w:val="000000"/>
                <w:sz w:val="24"/>
                <w:lang w:val="ru-RU"/>
              </w:rPr>
              <w:lastRenderedPageBreak/>
              <w:t>информацию о ключевых событиях на советско-германском фронте, делать выводы о масштабах и значении этих событий в общем ходе войны</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3.2</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Коренной перелом в ходе войны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3"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Систематизировать (в форме таблицы) информацию о событиях второго периода войны: хронологические рамки, этапы, стратегия и тактика советского командования и руководства Германии, события, итоги. Рассказывать, используя карту, о поражении советских войск в Крыму, начале битвы за Кавказ. Приводить примеры героического сопротивления врагу защитников Севастополя. Рассказывать, используя карту другие источники, в том числе визуальные, о ключевых событиях второго этапа войны: Сталинградской битве, битве за Кавказ, прорыве блокады Ленинграда, битве на Курской дуге, битве за Днепр (силы и цели противников, ход военных действий, итоги и значение). Раскрывать значение понятия: коренной перелом в войне. Рассказывать о впечатлении, которое произвели победы в Сталинградской и Курской битвах и другие военные успехи данного периода войны на советских людей. Участвовать в подготовке учебного проекта, посвященного одной из битв данного периода войны (с привлечением дополнительных источников). </w:t>
            </w:r>
            <w:r w:rsidRPr="002A1170">
              <w:rPr>
                <w:rFonts w:ascii="Times New Roman" w:hAnsi="Times New Roman" w:cs="Times New Roman"/>
                <w:color w:val="000000"/>
                <w:sz w:val="24"/>
                <w:lang w:val="ru-RU"/>
              </w:rPr>
              <w:lastRenderedPageBreak/>
              <w:t>Представлять характеристики героев войны (по выбору), рассказывать об их подвигах</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3.3</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«Десять сталинских ударов» и изгнание врага с территории СССР</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4"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Систематизировать информацию (в форме таблицы) о третьем периоде войны: хронологические рамки, ключевые события, итоги. Рассказывать, используя карту, о важнейших событиях третьего этапа войны: снятии блокады Ленинграда, освобождении Правобережной Украины, операции «Багратион», освобождении Крыма (силы и цели противников, ход военных действий, итоги и значение)</w:t>
            </w:r>
          </w:p>
        </w:tc>
      </w:tr>
      <w:tr w:rsidR="00CC61CB" w:rsidRPr="006F3BF2"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3.4</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Наука и культура в годы войны</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5"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Объяснять вклад в победу деятелей науки и культуры. Приводить примеры произведений литературы военных лет. Раскрывать значение советского атомного проекта. Показывать на примерах разграбление ценностей на оккупированных территориях</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3.5</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Окончание</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Второй</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мировой</w:t>
            </w:r>
            <w:proofErr w:type="spellEnd"/>
            <w:r w:rsidR="005C7B1C">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войны</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4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6"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BE766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Систематизировать информацию (в форме таблицы) об освободительной миссии Красной Армии в Европе. Раскрывать, какую цену пришлось заплатить советским воинам за освобождение Европы (с привлечением данных о людских потерях и др.). Приводить примеры гуманного отношения советских воинов к гражданскому населению Германии. Участвовать в обсуждении вопроса «Кто сегодня заинтересован в </w:t>
            </w:r>
            <w:r w:rsidRPr="002A1170">
              <w:rPr>
                <w:rFonts w:ascii="Times New Roman" w:hAnsi="Times New Roman" w:cs="Times New Roman"/>
                <w:color w:val="000000"/>
                <w:sz w:val="24"/>
                <w:lang w:val="ru-RU"/>
              </w:rPr>
              <w:lastRenderedPageBreak/>
              <w:t xml:space="preserve">фальсификации истории и искажает истину о советских воинах-освободителях?» (по дополнительным источникам). Объяснять значение взятия Берлина для </w:t>
            </w:r>
            <w:proofErr w:type="spellStart"/>
            <w:r w:rsidRPr="002A1170">
              <w:rPr>
                <w:rFonts w:ascii="Times New Roman" w:hAnsi="Times New Roman" w:cs="Times New Roman"/>
                <w:color w:val="000000"/>
                <w:sz w:val="24"/>
                <w:lang w:val="ru-RU"/>
              </w:rPr>
              <w:t>эмоциональнопсихологического</w:t>
            </w:r>
            <w:proofErr w:type="spellEnd"/>
            <w:r w:rsidRPr="002A1170">
              <w:rPr>
                <w:rFonts w:ascii="Times New Roman" w:hAnsi="Times New Roman" w:cs="Times New Roman"/>
                <w:color w:val="000000"/>
                <w:sz w:val="24"/>
                <w:lang w:val="ru-RU"/>
              </w:rPr>
              <w:t xml:space="preserve"> состояния советских людей. Раскрывать смысл водружения Знамени Победы на поверженном Рейхстаге, разъяснять, что символизирует Знамя Победы для современного поколения россиян. Выявлять задачи, вставшие перед государством и обществом после освобождения оккупированных территорий (репатриация советских граждан, восстановление экономики, реэвакуация и др.). Объяснять, в чем заключались трудности восстановления народного хозяйства на освобожденных территориях. Характеризовать проблемы, с которыми пришлось столкнуться вернувшимся из плена. Рассказывать о решениях конференций руководителей государств Антигитлеровской коалиции (Тегеранская, Ялтинская, Потсдамская конференции) по германскому вопросу, послевоенному устройству Европы и др. Рассказывать, используя карту, о разгроме Красной Армией милитаристской Японии. Давать оценку оправданности действий США при атомной бомбардировке </w:t>
            </w:r>
            <w:r w:rsidRPr="002A1170">
              <w:rPr>
                <w:rFonts w:ascii="Times New Roman" w:hAnsi="Times New Roman" w:cs="Times New Roman"/>
                <w:color w:val="000000"/>
                <w:sz w:val="24"/>
                <w:lang w:val="ru-RU"/>
              </w:rPr>
              <w:lastRenderedPageBreak/>
              <w:t>Хиросимы и Нагасаки. Характеризовать (с привлечением источников) решения Токийского, Хабаровского судебных процессов.</w:t>
            </w: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3.6</w:t>
            </w:r>
          </w:p>
        </w:tc>
        <w:tc>
          <w:tcPr>
            <w:tcW w:w="2608" w:type="dxa"/>
            <w:tcMar>
              <w:top w:w="50" w:type="dxa"/>
              <w:left w:w="100" w:type="dxa"/>
            </w:tcMar>
            <w:vAlign w:val="center"/>
          </w:tcPr>
          <w:p w:rsidR="00CC61CB" w:rsidRPr="002A1170" w:rsidRDefault="00BE766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Красноярский </w:t>
            </w:r>
            <w:proofErr w:type="spellStart"/>
            <w:r w:rsidR="00CC61CB" w:rsidRPr="002A1170">
              <w:rPr>
                <w:rFonts w:ascii="Times New Roman" w:hAnsi="Times New Roman" w:cs="Times New Roman"/>
                <w:color w:val="000000"/>
                <w:sz w:val="24"/>
              </w:rPr>
              <w:t>край</w:t>
            </w:r>
            <w:proofErr w:type="spellEnd"/>
            <w:r w:rsidR="00CC61CB" w:rsidRPr="002A1170">
              <w:rPr>
                <w:rFonts w:ascii="Times New Roman" w:hAnsi="Times New Roman" w:cs="Times New Roman"/>
                <w:color w:val="000000"/>
                <w:sz w:val="24"/>
              </w:rPr>
              <w:t xml:space="preserve"> в 1941 – 1945 </w:t>
            </w:r>
            <w:proofErr w:type="spellStart"/>
            <w:r w:rsidR="00CC61CB" w:rsidRPr="002A1170">
              <w:rPr>
                <w:rFonts w:ascii="Times New Roman" w:hAnsi="Times New Roman" w:cs="Times New Roman"/>
                <w:color w:val="000000"/>
                <w:sz w:val="24"/>
              </w:rPr>
              <w:t>гг</w:t>
            </w:r>
            <w:proofErr w:type="spellEnd"/>
            <w:r w:rsidR="00CC61CB" w:rsidRPr="002A1170">
              <w:rPr>
                <w:rFonts w:ascii="Times New Roman" w:hAnsi="Times New Roman" w:cs="Times New Roman"/>
                <w:color w:val="000000"/>
                <w:sz w:val="24"/>
              </w:rPr>
              <w:t>.</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D857DD">
        <w:trPr>
          <w:trHeight w:val="144"/>
          <w:tblCellSpacing w:w="20" w:type="nil"/>
        </w:trPr>
        <w:tc>
          <w:tcPr>
            <w:tcW w:w="746"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3.7</w:t>
            </w:r>
          </w:p>
        </w:tc>
        <w:tc>
          <w:tcPr>
            <w:tcW w:w="2608"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Повторение и обобщение по теме «Великая Отечественная война 1941 – 1945 гг.»</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p>
        </w:tc>
        <w:tc>
          <w:tcPr>
            <w:tcW w:w="2220" w:type="dxa"/>
            <w:tcMar>
              <w:top w:w="50" w:type="dxa"/>
              <w:left w:w="100" w:type="dxa"/>
            </w:tcMar>
            <w:vAlign w:val="center"/>
          </w:tcPr>
          <w:p w:rsidR="00CC61CB" w:rsidRPr="00A07C0B" w:rsidRDefault="006F3BF2" w:rsidP="002A1170">
            <w:pPr>
              <w:spacing w:after="0" w:line="240" w:lineRule="auto"/>
              <w:rPr>
                <w:rFonts w:ascii="Times New Roman" w:hAnsi="Times New Roman" w:cs="Times New Roman"/>
              </w:rPr>
            </w:pPr>
            <w:hyperlink r:id="rId37" w:history="1">
              <w:r w:rsidR="00A07C0B" w:rsidRPr="00516711">
                <w:rPr>
                  <w:rStyle w:val="ab"/>
                  <w:rFonts w:ascii="Times New Roman" w:hAnsi="Times New Roman" w:cs="Times New Roman"/>
                </w:rPr>
                <w:t>https://resh.edu.ru/subject/3/10/?ysclid=lmnse3512e798859633</w:t>
              </w:r>
            </w:hyperlink>
          </w:p>
          <w:p w:rsidR="00A07C0B" w:rsidRPr="00A07C0B" w:rsidRDefault="00A07C0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18351A">
        <w:trPr>
          <w:trHeight w:val="144"/>
          <w:tblCellSpacing w:w="20" w:type="nil"/>
        </w:trPr>
        <w:tc>
          <w:tcPr>
            <w:tcW w:w="3354" w:type="dxa"/>
            <w:gridSpan w:val="2"/>
            <w:tcMar>
              <w:top w:w="50" w:type="dxa"/>
              <w:left w:w="100" w:type="dxa"/>
            </w:tcMar>
            <w:vAlign w:val="center"/>
          </w:tcPr>
          <w:p w:rsidR="00CC61CB" w:rsidRPr="002A1170" w:rsidRDefault="005C7B1C"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14 </w:t>
            </w:r>
          </w:p>
        </w:tc>
        <w:tc>
          <w:tcPr>
            <w:tcW w:w="5591" w:type="dxa"/>
            <w:gridSpan w:val="3"/>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r w:rsidR="00CC61CB" w:rsidRPr="002A1170" w:rsidTr="00D857DD">
        <w:trPr>
          <w:trHeight w:val="144"/>
          <w:tblCellSpacing w:w="20" w:type="nil"/>
        </w:trPr>
        <w:tc>
          <w:tcPr>
            <w:tcW w:w="3354" w:type="dxa"/>
            <w:gridSpan w:val="2"/>
            <w:tcMar>
              <w:top w:w="50" w:type="dxa"/>
              <w:left w:w="100" w:type="dxa"/>
            </w:tcMar>
            <w:vAlign w:val="center"/>
          </w:tcPr>
          <w:p w:rsidR="00CC61CB" w:rsidRPr="002A1170" w:rsidRDefault="00CC61C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ОБЩЕЕ КОЛИЧЕСТВО ЧАСОВ ПО ПРОГРАММЕ</w:t>
            </w:r>
          </w:p>
        </w:tc>
        <w:tc>
          <w:tcPr>
            <w:tcW w:w="10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68 </w:t>
            </w:r>
          </w:p>
        </w:tc>
        <w:tc>
          <w:tcPr>
            <w:tcW w:w="1841"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6 </w:t>
            </w:r>
          </w:p>
        </w:tc>
        <w:tc>
          <w:tcPr>
            <w:tcW w:w="1530" w:type="dxa"/>
            <w:tcMar>
              <w:top w:w="50" w:type="dxa"/>
              <w:left w:w="100" w:type="dxa"/>
            </w:tcMar>
            <w:vAlign w:val="center"/>
          </w:tcPr>
          <w:p w:rsidR="00CC61CB" w:rsidRPr="002A1170" w:rsidRDefault="00CC61C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7 </w:t>
            </w:r>
          </w:p>
        </w:tc>
        <w:tc>
          <w:tcPr>
            <w:tcW w:w="2220" w:type="dxa"/>
            <w:tcMar>
              <w:top w:w="50" w:type="dxa"/>
              <w:left w:w="100" w:type="dxa"/>
            </w:tcMar>
            <w:vAlign w:val="center"/>
          </w:tcPr>
          <w:p w:rsidR="00CC61CB" w:rsidRPr="002A1170" w:rsidRDefault="00CC61CB" w:rsidP="002A1170">
            <w:pPr>
              <w:spacing w:after="0" w:line="240" w:lineRule="auto"/>
              <w:rPr>
                <w:rFonts w:ascii="Times New Roman" w:hAnsi="Times New Roman" w:cs="Times New Roman"/>
              </w:rPr>
            </w:pPr>
          </w:p>
        </w:tc>
        <w:tc>
          <w:tcPr>
            <w:tcW w:w="4301" w:type="dxa"/>
          </w:tcPr>
          <w:p w:rsidR="00CC61CB" w:rsidRPr="002A1170" w:rsidRDefault="00CC61CB" w:rsidP="002A1170">
            <w:pPr>
              <w:spacing w:after="0" w:line="240" w:lineRule="auto"/>
              <w:rPr>
                <w:rFonts w:ascii="Times New Roman" w:hAnsi="Times New Roman" w:cs="Times New Roman"/>
              </w:rPr>
            </w:pPr>
          </w:p>
        </w:tc>
      </w:tr>
    </w:tbl>
    <w:p w:rsidR="00F643BB" w:rsidRPr="002A1170" w:rsidRDefault="00F643BB" w:rsidP="002A1170">
      <w:pPr>
        <w:spacing w:after="0" w:line="240" w:lineRule="auto"/>
        <w:rPr>
          <w:rFonts w:ascii="Times New Roman" w:hAnsi="Times New Roman" w:cs="Times New Roman"/>
        </w:rPr>
        <w:sectPr w:rsidR="00F643BB" w:rsidRPr="002A1170" w:rsidSect="002A1170">
          <w:type w:val="continuous"/>
          <w:pgSz w:w="16383" w:h="11906" w:orient="landscape"/>
          <w:pgMar w:top="1134" w:right="850" w:bottom="1134" w:left="1701" w:header="720" w:footer="720" w:gutter="0"/>
          <w:cols w:space="720"/>
          <w:docGrid w:linePitch="299"/>
        </w:sectPr>
      </w:pPr>
    </w:p>
    <w:p w:rsidR="001D3C97" w:rsidRDefault="00AA2675" w:rsidP="002A1170">
      <w:pPr>
        <w:spacing w:after="0" w:line="240" w:lineRule="auto"/>
        <w:rPr>
          <w:rFonts w:ascii="Times New Roman" w:hAnsi="Times New Roman" w:cs="Times New Roman"/>
          <w:b/>
          <w:color w:val="000000"/>
          <w:sz w:val="28"/>
          <w:lang w:val="ru-RU"/>
        </w:rPr>
      </w:pPr>
      <w:r w:rsidRPr="002A1170">
        <w:rPr>
          <w:rFonts w:ascii="Times New Roman" w:hAnsi="Times New Roman" w:cs="Times New Roman"/>
          <w:b/>
          <w:color w:val="000000"/>
          <w:sz w:val="28"/>
        </w:rPr>
        <w:lastRenderedPageBreak/>
        <w:t xml:space="preserve"> </w:t>
      </w: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F643BB" w:rsidRPr="002A1170" w:rsidRDefault="00AA2675" w:rsidP="002A1170">
      <w:pPr>
        <w:spacing w:after="0" w:line="240" w:lineRule="auto"/>
        <w:rPr>
          <w:rFonts w:ascii="Times New Roman" w:hAnsi="Times New Roman" w:cs="Times New Roman"/>
        </w:rPr>
      </w:pPr>
      <w:r w:rsidRPr="002A1170">
        <w:rPr>
          <w:rFonts w:ascii="Times New Roman" w:hAnsi="Times New Roman" w:cs="Times New Roman"/>
          <w:b/>
          <w:color w:val="000000"/>
          <w:sz w:val="28"/>
        </w:rPr>
        <w:lastRenderedPageBreak/>
        <w:t xml:space="preserve">11 КЛАСС </w:t>
      </w:r>
    </w:p>
    <w:tbl>
      <w:tblPr>
        <w:tblW w:w="14459"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28"/>
        <w:gridCol w:w="2506"/>
        <w:gridCol w:w="94"/>
        <w:gridCol w:w="141"/>
        <w:gridCol w:w="1701"/>
        <w:gridCol w:w="1701"/>
        <w:gridCol w:w="1418"/>
        <w:gridCol w:w="2126"/>
        <w:gridCol w:w="40"/>
        <w:gridCol w:w="102"/>
        <w:gridCol w:w="3402"/>
      </w:tblGrid>
      <w:tr w:rsidR="00A07C0B" w:rsidRPr="002A1170" w:rsidTr="0024126E">
        <w:trPr>
          <w:trHeight w:val="144"/>
          <w:tblCellSpacing w:w="20" w:type="nil"/>
        </w:trPr>
        <w:tc>
          <w:tcPr>
            <w:tcW w:w="1228" w:type="dxa"/>
            <w:vMerge w:val="restart"/>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b/>
                <w:color w:val="000000"/>
                <w:sz w:val="24"/>
              </w:rPr>
              <w:t xml:space="preserve">№ п/п </w:t>
            </w:r>
          </w:p>
          <w:p w:rsidR="00A07C0B" w:rsidRPr="002A1170" w:rsidRDefault="00A07C0B" w:rsidP="002A1170">
            <w:pPr>
              <w:spacing w:after="0" w:line="240" w:lineRule="auto"/>
              <w:rPr>
                <w:rFonts w:ascii="Times New Roman" w:hAnsi="Times New Roman" w:cs="Times New Roman"/>
              </w:rPr>
            </w:pPr>
          </w:p>
        </w:tc>
        <w:tc>
          <w:tcPr>
            <w:tcW w:w="2741" w:type="dxa"/>
            <w:gridSpan w:val="3"/>
            <w:vMerge w:val="restart"/>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Наименованиеразделов</w:t>
            </w:r>
            <w:proofErr w:type="spellEnd"/>
            <w:r w:rsidRPr="002A1170">
              <w:rPr>
                <w:rFonts w:ascii="Times New Roman" w:hAnsi="Times New Roman" w:cs="Times New Roman"/>
                <w:b/>
                <w:color w:val="000000"/>
                <w:sz w:val="24"/>
              </w:rPr>
              <w:t xml:space="preserve"> и </w:t>
            </w:r>
            <w:proofErr w:type="spellStart"/>
            <w:r w:rsidRPr="002A1170">
              <w:rPr>
                <w:rFonts w:ascii="Times New Roman" w:hAnsi="Times New Roman" w:cs="Times New Roman"/>
                <w:b/>
                <w:color w:val="000000"/>
                <w:sz w:val="24"/>
              </w:rPr>
              <w:t>темпрограммы</w:t>
            </w:r>
            <w:proofErr w:type="spellEnd"/>
          </w:p>
          <w:p w:rsidR="00A07C0B" w:rsidRPr="002A1170" w:rsidRDefault="00A07C0B" w:rsidP="002A1170">
            <w:pPr>
              <w:spacing w:after="0" w:line="240" w:lineRule="auto"/>
              <w:rPr>
                <w:rFonts w:ascii="Times New Roman" w:hAnsi="Times New Roman" w:cs="Times New Roman"/>
              </w:rPr>
            </w:pPr>
          </w:p>
        </w:tc>
        <w:tc>
          <w:tcPr>
            <w:tcW w:w="4820"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Количество</w:t>
            </w:r>
            <w:proofErr w:type="spellEnd"/>
            <w:r>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часов</w:t>
            </w:r>
            <w:proofErr w:type="spellEnd"/>
          </w:p>
        </w:tc>
        <w:tc>
          <w:tcPr>
            <w:tcW w:w="2126" w:type="dxa"/>
            <w:vMerge w:val="restart"/>
          </w:tcPr>
          <w:p w:rsidR="00A07C0B" w:rsidRPr="00A07C0B" w:rsidRDefault="00A07C0B" w:rsidP="00A07C0B">
            <w:pPr>
              <w:spacing w:after="0" w:line="240" w:lineRule="auto"/>
              <w:rPr>
                <w:rFonts w:ascii="Times New Roman" w:hAnsi="Times New Roman" w:cs="Times New Roman"/>
                <w:lang w:val="ru-RU"/>
              </w:rPr>
            </w:pPr>
            <w:r>
              <w:rPr>
                <w:rFonts w:ascii="Times New Roman" w:hAnsi="Times New Roman" w:cs="Times New Roman"/>
                <w:lang w:val="ru-RU"/>
              </w:rPr>
              <w:t xml:space="preserve">Электронные образовательные </w:t>
            </w:r>
            <w:proofErr w:type="spellStart"/>
            <w:r>
              <w:rPr>
                <w:rFonts w:ascii="Times New Roman" w:hAnsi="Times New Roman" w:cs="Times New Roman"/>
                <w:lang w:val="ru-RU"/>
              </w:rPr>
              <w:t>ресрсы</w:t>
            </w:r>
            <w:proofErr w:type="spellEnd"/>
          </w:p>
        </w:tc>
        <w:tc>
          <w:tcPr>
            <w:tcW w:w="3544" w:type="dxa"/>
            <w:gridSpan w:val="3"/>
            <w:vMerge w:val="restart"/>
            <w:tcMar>
              <w:top w:w="50" w:type="dxa"/>
              <w:left w:w="100" w:type="dxa"/>
            </w:tcMar>
            <w:vAlign w:val="center"/>
          </w:tcPr>
          <w:p w:rsidR="00A07C0B" w:rsidRPr="00A07C0B" w:rsidRDefault="00A07C0B" w:rsidP="00A07C0B">
            <w:pPr>
              <w:spacing w:after="0" w:line="240" w:lineRule="auto"/>
              <w:rPr>
                <w:rFonts w:ascii="Times New Roman" w:hAnsi="Times New Roman" w:cs="Times New Roman"/>
                <w:lang w:val="ru-RU"/>
              </w:rPr>
            </w:pPr>
          </w:p>
        </w:tc>
      </w:tr>
      <w:tr w:rsidR="00A07C0B" w:rsidRPr="002A1170" w:rsidTr="0024126E">
        <w:trPr>
          <w:trHeight w:val="144"/>
          <w:tblCellSpacing w:w="20" w:type="nil"/>
        </w:trPr>
        <w:tc>
          <w:tcPr>
            <w:tcW w:w="1228" w:type="dxa"/>
            <w:vMerge/>
            <w:tcBorders>
              <w:top w:val="nil"/>
            </w:tcBorders>
            <w:tcMar>
              <w:top w:w="50" w:type="dxa"/>
              <w:left w:w="100" w:type="dxa"/>
            </w:tcMar>
          </w:tcPr>
          <w:p w:rsidR="00A07C0B" w:rsidRPr="002A1170" w:rsidRDefault="00A07C0B" w:rsidP="002A1170">
            <w:pPr>
              <w:spacing w:after="0" w:line="240" w:lineRule="auto"/>
              <w:rPr>
                <w:rFonts w:ascii="Times New Roman" w:hAnsi="Times New Roman" w:cs="Times New Roman"/>
              </w:rPr>
            </w:pPr>
          </w:p>
        </w:tc>
        <w:tc>
          <w:tcPr>
            <w:tcW w:w="2741" w:type="dxa"/>
            <w:gridSpan w:val="3"/>
            <w:vMerge/>
            <w:tcBorders>
              <w:top w:val="nil"/>
            </w:tcBorders>
            <w:tcMar>
              <w:top w:w="50" w:type="dxa"/>
              <w:left w:w="100" w:type="dxa"/>
            </w:tcMar>
          </w:tcPr>
          <w:p w:rsidR="00A07C0B" w:rsidRPr="002A1170" w:rsidRDefault="00A07C0B" w:rsidP="002A1170">
            <w:pPr>
              <w:spacing w:after="0" w:line="240" w:lineRule="auto"/>
              <w:rPr>
                <w:rFonts w:ascii="Times New Roman" w:hAnsi="Times New Roman" w:cs="Times New Roman"/>
              </w:rPr>
            </w:pPr>
          </w:p>
        </w:tc>
        <w:tc>
          <w:tcPr>
            <w:tcW w:w="1701"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Всего</w:t>
            </w:r>
            <w:proofErr w:type="spellEnd"/>
          </w:p>
          <w:p w:rsidR="00A07C0B" w:rsidRPr="002A1170" w:rsidRDefault="00A07C0B" w:rsidP="002A1170">
            <w:pPr>
              <w:spacing w:after="0" w:line="240" w:lineRule="auto"/>
              <w:rPr>
                <w:rFonts w:ascii="Times New Roman" w:hAnsi="Times New Roman" w:cs="Times New Roman"/>
              </w:rPr>
            </w:pPr>
          </w:p>
        </w:tc>
        <w:tc>
          <w:tcPr>
            <w:tcW w:w="1701"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Контрольныеработы</w:t>
            </w:r>
            <w:proofErr w:type="spellEnd"/>
          </w:p>
          <w:p w:rsidR="00A07C0B" w:rsidRPr="002A1170" w:rsidRDefault="00A07C0B" w:rsidP="002A1170">
            <w:pPr>
              <w:spacing w:after="0" w:line="240" w:lineRule="auto"/>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Практические</w:t>
            </w:r>
            <w:proofErr w:type="spellEnd"/>
            <w:r>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работы</w:t>
            </w:r>
            <w:proofErr w:type="spellEnd"/>
          </w:p>
          <w:p w:rsidR="00A07C0B" w:rsidRPr="002A1170" w:rsidRDefault="00A07C0B" w:rsidP="002A1170">
            <w:pPr>
              <w:spacing w:after="0" w:line="240" w:lineRule="auto"/>
              <w:rPr>
                <w:rFonts w:ascii="Times New Roman" w:hAnsi="Times New Roman" w:cs="Times New Roman"/>
              </w:rPr>
            </w:pPr>
          </w:p>
        </w:tc>
        <w:tc>
          <w:tcPr>
            <w:tcW w:w="2126" w:type="dxa"/>
            <w:vMerge/>
          </w:tcPr>
          <w:p w:rsidR="00A07C0B" w:rsidRPr="002A1170" w:rsidRDefault="00A07C0B" w:rsidP="002A1170">
            <w:pPr>
              <w:spacing w:after="0" w:line="240" w:lineRule="auto"/>
              <w:rPr>
                <w:rFonts w:ascii="Times New Roman" w:hAnsi="Times New Roman" w:cs="Times New Roman"/>
              </w:rPr>
            </w:pPr>
          </w:p>
        </w:tc>
        <w:tc>
          <w:tcPr>
            <w:tcW w:w="3544" w:type="dxa"/>
            <w:gridSpan w:val="3"/>
            <w:vMerge/>
            <w:tcBorders>
              <w:top w:val="nil"/>
            </w:tcBorders>
            <w:tcMar>
              <w:top w:w="50" w:type="dxa"/>
              <w:left w:w="100" w:type="dxa"/>
            </w:tcMar>
          </w:tcPr>
          <w:p w:rsidR="00A07C0B" w:rsidRPr="002A1170" w:rsidRDefault="00A07C0B" w:rsidP="002A1170">
            <w:pPr>
              <w:spacing w:after="0" w:line="240" w:lineRule="auto"/>
              <w:rPr>
                <w:rFonts w:ascii="Times New Roman" w:hAnsi="Times New Roman" w:cs="Times New Roman"/>
              </w:rPr>
            </w:pPr>
          </w:p>
        </w:tc>
      </w:tr>
      <w:tr w:rsidR="00A07C0B" w:rsidRPr="006F3BF2" w:rsidTr="0024126E">
        <w:trPr>
          <w:trHeight w:val="602"/>
          <w:tblCellSpacing w:w="20" w:type="nil"/>
        </w:trPr>
        <w:tc>
          <w:tcPr>
            <w:tcW w:w="14459" w:type="dxa"/>
            <w:gridSpan w:val="11"/>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 xml:space="preserve">Всеобщая история. 1945 год — начало </w:t>
            </w:r>
            <w:r w:rsidRPr="002A1170">
              <w:rPr>
                <w:rFonts w:ascii="Times New Roman" w:hAnsi="Times New Roman" w:cs="Times New Roman"/>
                <w:b/>
                <w:color w:val="000000"/>
                <w:sz w:val="24"/>
              </w:rPr>
              <w:t>XXI</w:t>
            </w:r>
            <w:r w:rsidRPr="002A1170">
              <w:rPr>
                <w:rFonts w:ascii="Times New Roman" w:hAnsi="Times New Roman" w:cs="Times New Roman"/>
                <w:b/>
                <w:color w:val="000000"/>
                <w:sz w:val="24"/>
                <w:lang w:val="ru-RU"/>
              </w:rPr>
              <w:t xml:space="preserve"> века</w:t>
            </w:r>
          </w:p>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 xml:space="preserve">Раздел 1.Введение. Мир во второй половине </w:t>
            </w:r>
            <w:r w:rsidRPr="002A1170">
              <w:rPr>
                <w:rFonts w:ascii="Times New Roman" w:hAnsi="Times New Roman" w:cs="Times New Roman"/>
                <w:b/>
                <w:color w:val="000000"/>
                <w:sz w:val="24"/>
              </w:rPr>
              <w:t>XX</w:t>
            </w:r>
            <w:r w:rsidRPr="002A1170">
              <w:rPr>
                <w:rFonts w:ascii="Times New Roman" w:hAnsi="Times New Roman" w:cs="Times New Roman"/>
                <w:b/>
                <w:color w:val="000000"/>
                <w:sz w:val="24"/>
                <w:lang w:val="ru-RU"/>
              </w:rPr>
              <w:t xml:space="preserve"> в. – начале </w:t>
            </w:r>
            <w:r w:rsidRPr="002A1170">
              <w:rPr>
                <w:rFonts w:ascii="Times New Roman" w:hAnsi="Times New Roman" w:cs="Times New Roman"/>
                <w:b/>
                <w:color w:val="000000"/>
                <w:sz w:val="24"/>
              </w:rPr>
              <w:t>XXI</w:t>
            </w:r>
            <w:r w:rsidRPr="002A1170">
              <w:rPr>
                <w:rFonts w:ascii="Times New Roman" w:hAnsi="Times New Roman" w:cs="Times New Roman"/>
                <w:b/>
                <w:color w:val="000000"/>
                <w:sz w:val="24"/>
                <w:lang w:val="ru-RU"/>
              </w:rPr>
              <w:t xml:space="preserve"> в.</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Введение. Мир во второй половине </w:t>
            </w:r>
            <w:r w:rsidRPr="002A1170">
              <w:rPr>
                <w:rFonts w:ascii="Times New Roman" w:hAnsi="Times New Roman" w:cs="Times New Roman"/>
                <w:color w:val="000000"/>
                <w:sz w:val="24"/>
              </w:rPr>
              <w:t>XX</w:t>
            </w:r>
            <w:r w:rsidRPr="002A1170">
              <w:rPr>
                <w:rFonts w:ascii="Times New Roman" w:hAnsi="Times New Roman" w:cs="Times New Roman"/>
                <w:color w:val="000000"/>
                <w:sz w:val="24"/>
                <w:lang w:val="ru-RU"/>
              </w:rPr>
              <w:t xml:space="preserve"> в. – начале </w:t>
            </w:r>
            <w:r w:rsidRPr="002A1170">
              <w:rPr>
                <w:rFonts w:ascii="Times New Roman" w:hAnsi="Times New Roman" w:cs="Times New Roman"/>
                <w:color w:val="000000"/>
                <w:sz w:val="24"/>
              </w:rPr>
              <w:t>XXI</w:t>
            </w:r>
            <w:r w:rsidRPr="002A1170">
              <w:rPr>
                <w:rFonts w:ascii="Times New Roman" w:hAnsi="Times New Roman" w:cs="Times New Roman"/>
                <w:color w:val="000000"/>
                <w:sz w:val="24"/>
                <w:lang w:val="ru-RU"/>
              </w:rPr>
              <w:t xml:space="preserve"> 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A07C0B" w:rsidRDefault="006F3BF2" w:rsidP="002A1170">
            <w:pPr>
              <w:spacing w:after="0" w:line="240" w:lineRule="auto"/>
              <w:rPr>
                <w:rFonts w:ascii="Times New Roman" w:hAnsi="Times New Roman" w:cs="Times New Roman"/>
                <w:color w:val="000000"/>
                <w:sz w:val="24"/>
              </w:rPr>
            </w:pPr>
            <w:hyperlink r:id="rId38" w:history="1">
              <w:r w:rsidR="00A07C0B" w:rsidRPr="00516711">
                <w:rPr>
                  <w:rStyle w:val="ab"/>
                  <w:rFonts w:ascii="Times New Roman" w:hAnsi="Times New Roman" w:cs="Times New Roman"/>
                  <w:sz w:val="24"/>
                </w:rPr>
                <w:t>https://resh.edu.ru/subject/3/11/</w:t>
              </w:r>
            </w:hyperlink>
          </w:p>
          <w:p w:rsidR="00A07C0B" w:rsidRPr="00A07C0B" w:rsidRDefault="00A07C0B"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Характеризовать изменения в научно-технической и социальной сферах индустриального общества во второй половине ХХ – начале XXI в. Объяснять значение понятий: постиндустриальное общество, информационное общество. Рассказывать, используя историческую карту, об основных изменениях на политической карте мира во второй половине ХХ – начале XXI в. Раскрывать причины расхождения союзников по Антигитлеровской коалиции и создания двух </w:t>
            </w:r>
            <w:proofErr w:type="spellStart"/>
            <w:r w:rsidRPr="002A1170">
              <w:rPr>
                <w:rFonts w:ascii="Times New Roman" w:hAnsi="Times New Roman" w:cs="Times New Roman"/>
                <w:color w:val="000000"/>
                <w:sz w:val="24"/>
                <w:lang w:val="ru-RU"/>
              </w:rPr>
              <w:t>военнополитических</w:t>
            </w:r>
            <w:proofErr w:type="spellEnd"/>
            <w:r w:rsidRPr="002A1170">
              <w:rPr>
                <w:rFonts w:ascii="Times New Roman" w:hAnsi="Times New Roman" w:cs="Times New Roman"/>
                <w:color w:val="000000"/>
                <w:sz w:val="24"/>
                <w:lang w:val="ru-RU"/>
              </w:rPr>
              <w:t xml:space="preserve"> блоков. Объяснять значение понятий: холодная война, план Маршалла, НАТО, ОВД. Рассказывать о событиях, ознаменовавших разделение Европы на два лагеря</w:t>
            </w:r>
          </w:p>
        </w:tc>
      </w:tr>
      <w:tr w:rsidR="00A07C0B" w:rsidRPr="002A1170" w:rsidTr="0024126E">
        <w:trPr>
          <w:trHeight w:val="144"/>
          <w:tblCellSpacing w:w="20" w:type="nil"/>
        </w:trPr>
        <w:tc>
          <w:tcPr>
            <w:tcW w:w="3828"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5285" w:type="dxa"/>
            <w:gridSpan w:val="4"/>
          </w:tcPr>
          <w:p w:rsidR="00A07C0B" w:rsidRPr="002A1170" w:rsidRDefault="00A07C0B" w:rsidP="002A1170">
            <w:pPr>
              <w:spacing w:after="0" w:line="240" w:lineRule="auto"/>
              <w:rPr>
                <w:rFonts w:ascii="Times New Roman" w:hAnsi="Times New Roman" w:cs="Times New Roman"/>
              </w:rPr>
            </w:pPr>
          </w:p>
        </w:tc>
        <w:tc>
          <w:tcPr>
            <w:tcW w:w="3504"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A07C0B" w:rsidRPr="006F3BF2" w:rsidTr="0024126E">
        <w:trPr>
          <w:trHeight w:val="144"/>
          <w:tblCellSpacing w:w="20" w:type="nil"/>
        </w:trPr>
        <w:tc>
          <w:tcPr>
            <w:tcW w:w="14459" w:type="dxa"/>
            <w:gridSpan w:val="11"/>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lastRenderedPageBreak/>
              <w:t xml:space="preserve">Раздел 2.США и страны Европы во второй половине </w:t>
            </w:r>
            <w:r w:rsidRPr="002A1170">
              <w:rPr>
                <w:rFonts w:ascii="Times New Roman" w:hAnsi="Times New Roman" w:cs="Times New Roman"/>
                <w:b/>
                <w:color w:val="000000"/>
                <w:sz w:val="24"/>
              </w:rPr>
              <w:t>XX</w:t>
            </w:r>
            <w:r w:rsidRPr="002A1170">
              <w:rPr>
                <w:rFonts w:ascii="Times New Roman" w:hAnsi="Times New Roman" w:cs="Times New Roman"/>
                <w:b/>
                <w:color w:val="000000"/>
                <w:sz w:val="24"/>
                <w:lang w:val="ru-RU"/>
              </w:rPr>
              <w:t xml:space="preserve"> в. – начале </w:t>
            </w:r>
            <w:r w:rsidRPr="002A1170">
              <w:rPr>
                <w:rFonts w:ascii="Times New Roman" w:hAnsi="Times New Roman" w:cs="Times New Roman"/>
                <w:b/>
                <w:color w:val="000000"/>
                <w:sz w:val="24"/>
              </w:rPr>
              <w:t>XXI</w:t>
            </w:r>
            <w:r w:rsidRPr="002A1170">
              <w:rPr>
                <w:rFonts w:ascii="Times New Roman" w:hAnsi="Times New Roman" w:cs="Times New Roman"/>
                <w:b/>
                <w:color w:val="000000"/>
                <w:sz w:val="24"/>
                <w:lang w:val="ru-RU"/>
              </w:rPr>
              <w:t xml:space="preserve"> в.</w:t>
            </w: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США и страны Западной Европы во второй половине ХХ – начале </w:t>
            </w:r>
            <w:r w:rsidRPr="002A1170">
              <w:rPr>
                <w:rFonts w:ascii="Times New Roman" w:hAnsi="Times New Roman" w:cs="Times New Roman"/>
                <w:color w:val="000000"/>
                <w:sz w:val="24"/>
              </w:rPr>
              <w:t>XXI</w:t>
            </w:r>
            <w:r w:rsidRPr="002A1170">
              <w:rPr>
                <w:rFonts w:ascii="Times New Roman" w:hAnsi="Times New Roman" w:cs="Times New Roman"/>
                <w:color w:val="000000"/>
                <w:sz w:val="24"/>
                <w:lang w:val="ru-RU"/>
              </w:rPr>
              <w:t xml:space="preserve"> вв.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4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268" w:type="dxa"/>
            <w:gridSpan w:val="3"/>
          </w:tcPr>
          <w:p w:rsidR="00A07C0B" w:rsidRPr="00A07C0B" w:rsidRDefault="006F3BF2" w:rsidP="002A1170">
            <w:pPr>
              <w:spacing w:after="0" w:line="240" w:lineRule="auto"/>
              <w:rPr>
                <w:rFonts w:ascii="Times New Roman" w:hAnsi="Times New Roman" w:cs="Times New Roman"/>
                <w:color w:val="000000"/>
                <w:sz w:val="24"/>
              </w:rPr>
            </w:pPr>
            <w:hyperlink r:id="rId39" w:history="1">
              <w:r w:rsidR="00A07C0B" w:rsidRPr="00516711">
                <w:rPr>
                  <w:rStyle w:val="ab"/>
                  <w:rFonts w:ascii="Times New Roman" w:hAnsi="Times New Roman" w:cs="Times New Roman"/>
                  <w:sz w:val="24"/>
                </w:rPr>
                <w:t>https://resh.edu.ru/subject/3/11/</w:t>
              </w:r>
            </w:hyperlink>
          </w:p>
          <w:p w:rsidR="00A07C0B" w:rsidRPr="00A07C0B" w:rsidRDefault="00A07C0B" w:rsidP="002A1170">
            <w:pPr>
              <w:spacing w:after="0" w:line="240" w:lineRule="auto"/>
              <w:rPr>
                <w:rFonts w:ascii="Times New Roman" w:hAnsi="Times New Roman" w:cs="Times New Roman"/>
                <w:color w:val="000000"/>
                <w:sz w:val="24"/>
              </w:rPr>
            </w:pPr>
          </w:p>
        </w:tc>
        <w:tc>
          <w:tcPr>
            <w:tcW w:w="3402"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экономическое положение и политические ситуации в странах Западной Европы после завершения Второй мировой войны. Объяснять значение понятий: «экономическое чудо», постиндустриальное общество, «скандинавская модель», неоконсерватизм, зеленые. Характеризовать европейские политические партии в контексте их принадлежности к консервативному, либеральному, радикальному течениям. Представить сообщение о партийной системе и механизме смены партий у власти в одной из западноевропейских стран (по выбору). Систематизировать информацию о европейской интеграции во второй половине ХХ – начале XXI в. (этапы, направления, формы). Представить сообщение об одном из западноевропейских политических лидеров второй половины ХХ – начала XXI в. (по выбору). Систематизировать (в форме </w:t>
            </w:r>
            <w:r w:rsidRPr="002A1170">
              <w:rPr>
                <w:rFonts w:ascii="Times New Roman" w:hAnsi="Times New Roman" w:cs="Times New Roman"/>
                <w:color w:val="000000"/>
                <w:sz w:val="24"/>
                <w:lang w:val="ru-RU"/>
              </w:rPr>
              <w:lastRenderedPageBreak/>
              <w:t>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Объяснять значение понятий: холодная война, биполярный мир</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2.2</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Центральной и Восточной Европы во второй половине ХХ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268" w:type="dxa"/>
            <w:gridSpan w:val="3"/>
          </w:tcPr>
          <w:p w:rsidR="00A07C0B" w:rsidRPr="00A07C0B" w:rsidRDefault="006F3BF2" w:rsidP="002A1170">
            <w:pPr>
              <w:spacing w:after="0" w:line="240" w:lineRule="auto"/>
              <w:rPr>
                <w:rFonts w:ascii="Times New Roman" w:hAnsi="Times New Roman" w:cs="Times New Roman"/>
                <w:color w:val="000000"/>
                <w:sz w:val="24"/>
              </w:rPr>
            </w:pPr>
            <w:hyperlink r:id="rId40" w:history="1">
              <w:r w:rsidR="00A07C0B" w:rsidRPr="00516711">
                <w:rPr>
                  <w:rStyle w:val="ab"/>
                  <w:rFonts w:ascii="Times New Roman" w:hAnsi="Times New Roman" w:cs="Times New Roman"/>
                  <w:sz w:val="24"/>
                </w:rPr>
                <w:t>https://resh.edu.ru/subject/3/11/</w:t>
              </w:r>
            </w:hyperlink>
          </w:p>
          <w:p w:rsidR="00A07C0B" w:rsidRPr="00A07C0B" w:rsidRDefault="00A07C0B" w:rsidP="002A1170">
            <w:pPr>
              <w:spacing w:after="0" w:line="240" w:lineRule="auto"/>
              <w:rPr>
                <w:rFonts w:ascii="Times New Roman" w:hAnsi="Times New Roman" w:cs="Times New Roman"/>
                <w:color w:val="000000"/>
                <w:sz w:val="24"/>
              </w:rPr>
            </w:pPr>
          </w:p>
        </w:tc>
        <w:tc>
          <w:tcPr>
            <w:tcW w:w="3402"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Рассказывать об обстоятельствах прихода коммунистов к власти в странах Центральной и Восточной Европы в 1948–1949 гг. Объяснять значение понятий: СЭВ, ОВД, индустриализация, кооперирование сельского хозяйства, плановая экономика, интеграция, «бархатная революция». Систематизировать информацию о кризисных событиях в странах Центральной и Восточной Европы в 1950–1980-х гг., характеризовать их причины и способы преодоления кризисов. Составлять хронику событий конца 1980-х – начала 1990-х гг. в странах Центральной и Восточной Европы, раскрывать их </w:t>
            </w:r>
            <w:r w:rsidRPr="002A1170">
              <w:rPr>
                <w:rFonts w:ascii="Times New Roman" w:hAnsi="Times New Roman" w:cs="Times New Roman"/>
                <w:color w:val="000000"/>
                <w:sz w:val="24"/>
                <w:lang w:val="ru-RU"/>
              </w:rPr>
              <w:lastRenderedPageBreak/>
              <w:t>предпосылки, итоги и значение. Характеризовать изменения на политической карте Европы в 1990-х гг. Представить тезисы «Распад Югославии и война на Балканах: причины, внутренние и внешние факторы». Представить сообщение о внутреннем развитии и международном положении одной из стран Восточной Европы (по выбору) в начале XXI в.</w:t>
            </w:r>
          </w:p>
        </w:tc>
      </w:tr>
      <w:tr w:rsidR="00A07C0B" w:rsidRPr="002A1170" w:rsidTr="0024126E">
        <w:trPr>
          <w:trHeight w:val="144"/>
          <w:tblCellSpacing w:w="20" w:type="nil"/>
        </w:trPr>
        <w:tc>
          <w:tcPr>
            <w:tcW w:w="3828"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lastRenderedPageBreak/>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6 </w:t>
            </w:r>
          </w:p>
        </w:tc>
        <w:tc>
          <w:tcPr>
            <w:tcW w:w="5285" w:type="dxa"/>
            <w:gridSpan w:val="4"/>
          </w:tcPr>
          <w:p w:rsidR="00A07C0B" w:rsidRPr="002A1170" w:rsidRDefault="00A07C0B" w:rsidP="002A1170">
            <w:pPr>
              <w:spacing w:after="0" w:line="240" w:lineRule="auto"/>
              <w:rPr>
                <w:rFonts w:ascii="Times New Roman" w:hAnsi="Times New Roman" w:cs="Times New Roman"/>
              </w:rPr>
            </w:pPr>
          </w:p>
        </w:tc>
        <w:tc>
          <w:tcPr>
            <w:tcW w:w="3504"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A07C0B" w:rsidRPr="006F3BF2" w:rsidTr="0024126E">
        <w:trPr>
          <w:trHeight w:val="144"/>
          <w:tblCellSpacing w:w="20" w:type="nil"/>
        </w:trPr>
        <w:tc>
          <w:tcPr>
            <w:tcW w:w="14459" w:type="dxa"/>
            <w:gridSpan w:val="11"/>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 xml:space="preserve">Раздел 3.Страны Азии, Африки и Латинской Америки во второй половине ХХ в. - начале </w:t>
            </w:r>
            <w:r w:rsidRPr="002A1170">
              <w:rPr>
                <w:rFonts w:ascii="Times New Roman" w:hAnsi="Times New Roman" w:cs="Times New Roman"/>
                <w:b/>
                <w:color w:val="000000"/>
                <w:sz w:val="24"/>
              </w:rPr>
              <w:t>XXI</w:t>
            </w:r>
            <w:r w:rsidRPr="002A1170">
              <w:rPr>
                <w:rFonts w:ascii="Times New Roman" w:hAnsi="Times New Roman" w:cs="Times New Roman"/>
                <w:b/>
                <w:color w:val="000000"/>
                <w:sz w:val="24"/>
                <w:lang w:val="ru-RU"/>
              </w:rPr>
              <w:t xml:space="preserve"> в.</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Азии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4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A07C0B" w:rsidRDefault="006F3BF2" w:rsidP="002A1170">
            <w:pPr>
              <w:spacing w:after="0" w:line="240" w:lineRule="auto"/>
              <w:rPr>
                <w:rFonts w:ascii="Times New Roman" w:hAnsi="Times New Roman" w:cs="Times New Roman"/>
                <w:color w:val="000000"/>
                <w:sz w:val="24"/>
              </w:rPr>
            </w:pPr>
            <w:hyperlink r:id="rId41" w:history="1">
              <w:r w:rsidR="00A07C0B" w:rsidRPr="00516711">
                <w:rPr>
                  <w:rStyle w:val="ab"/>
                  <w:rFonts w:ascii="Times New Roman" w:hAnsi="Times New Roman" w:cs="Times New Roman"/>
                  <w:sz w:val="24"/>
                </w:rPr>
                <w:t>https://resh.edu.ru/subject/3/11/</w:t>
              </w:r>
            </w:hyperlink>
          </w:p>
          <w:p w:rsidR="00A07C0B" w:rsidRPr="00A07C0B" w:rsidRDefault="00A07C0B"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основные этапы истории Китая во второй половине ХХ – начале XXI в. Объяснять значение понятий: маоизм, культурная революция. Раскрывать сущность и следствия  экономических реформ в Китае конца 1970-х – 1980-х гг. Подготовить сообщение о внутреннем развитии и внешней политике Китая на современном этапе. Рассказывать о событиях, в результате которых произошло разделение Вьетнама и Кореи на государства с разным общественно-политическим строем. Подготовить сообщение </w:t>
            </w:r>
            <w:r w:rsidRPr="002A1170">
              <w:rPr>
                <w:rFonts w:ascii="Times New Roman" w:hAnsi="Times New Roman" w:cs="Times New Roman"/>
                <w:color w:val="000000"/>
                <w:sz w:val="24"/>
                <w:lang w:val="ru-RU"/>
              </w:rPr>
              <w:lastRenderedPageBreak/>
              <w:t>о войне во Вьетнаме (причины, характер, итоги). Характеризовать преобразования, проведенные в Индии после обретения независимости. Раскрывать значение понятия: политика неприсоединения. Объяснять предпосылки японского «экономического чуда». Раскрывать значение понятия: новые индустриальные страны, привлекая факты истории конкретных стран. Подготовить сообщение об одном из лидеров государств Восточной, Юго-Восточной и Южной Азии во второй половине ХХ – начале XXI в</w:t>
            </w: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3.2</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Ближнего и Среднего Востока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2"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используя историческую карту, причины, основных участников и следствия арабо-израильских войн во второй половине ХХ в. Объяснять значение понятий: палестинская проблема, Суэцкий конфликт, «арабская весна». Представить сообщение о гражданской войне в Сирии (причины, участники, международные аспекты, позиция России). Представить характеристику одного из лидеров государств Ближнего </w:t>
            </w:r>
            <w:r w:rsidRPr="002A1170">
              <w:rPr>
                <w:rFonts w:ascii="Times New Roman" w:hAnsi="Times New Roman" w:cs="Times New Roman"/>
                <w:color w:val="000000"/>
                <w:sz w:val="24"/>
                <w:lang w:val="ru-RU"/>
              </w:rPr>
              <w:lastRenderedPageBreak/>
              <w:t>Востока</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3.3</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Страны Тропической и Южной Африки. </w:t>
            </w:r>
            <w:proofErr w:type="spellStart"/>
            <w:r w:rsidRPr="002A1170">
              <w:rPr>
                <w:rFonts w:ascii="Times New Roman" w:hAnsi="Times New Roman" w:cs="Times New Roman"/>
                <w:color w:val="000000"/>
                <w:sz w:val="24"/>
              </w:rPr>
              <w:t>Освобождениеотколониальнойзависимости</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3"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Рассказывать, используя историческую карту, об освобождении стран Тропической и Южной Африки во второй половине ХХ в. Объяснять причины краха колониализма. Объяснять значение понятий: год Африки, апартеид, страны третьего мира, сепаратизм. Объяснять пути развития стран Африки после освобождения от колониальной зависимости</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3.4</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Латинской Америки во второй половине ХХ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4"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Объяснять значение понятий: импортозамещающая индустриализация, </w:t>
            </w:r>
            <w:proofErr w:type="spellStart"/>
            <w:r w:rsidRPr="002A1170">
              <w:rPr>
                <w:rFonts w:ascii="Times New Roman" w:hAnsi="Times New Roman" w:cs="Times New Roman"/>
                <w:color w:val="000000"/>
                <w:sz w:val="24"/>
                <w:lang w:val="ru-RU"/>
              </w:rPr>
              <w:t>националреформизм</w:t>
            </w:r>
            <w:proofErr w:type="spellEnd"/>
            <w:r w:rsidRPr="002A1170">
              <w:rPr>
                <w:rFonts w:ascii="Times New Roman" w:hAnsi="Times New Roman" w:cs="Times New Roman"/>
                <w:color w:val="000000"/>
                <w:sz w:val="24"/>
                <w:lang w:val="ru-RU"/>
              </w:rPr>
              <w:t>, национализация, хунта. Провести сравнение революций на Кубе и в Чили (задачи, участники, способ взятия власти, итоги). Раскрыть, приводя примеры конкретных событий, какую роль играет в политической жизни латиноамериканских государств армия. Представить сообщение об одном из лидеров латиноамериканских государств во второй половине ХХ – начале ХХI в</w:t>
            </w: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3.5</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Повторение и обобщение по разделу </w:t>
            </w:r>
            <w:r w:rsidRPr="002A1170">
              <w:rPr>
                <w:rFonts w:ascii="Times New Roman" w:hAnsi="Times New Roman" w:cs="Times New Roman"/>
                <w:color w:val="000000"/>
                <w:sz w:val="24"/>
                <w:lang w:val="ru-RU"/>
              </w:rPr>
              <w:lastRenderedPageBreak/>
              <w:t xml:space="preserve">«Страны Азии, Африки и Латинской Америки во второй половине ХХ в. - начале </w:t>
            </w:r>
            <w:r w:rsidRPr="002A1170">
              <w:rPr>
                <w:rFonts w:ascii="Times New Roman" w:hAnsi="Times New Roman" w:cs="Times New Roman"/>
                <w:color w:val="000000"/>
                <w:sz w:val="24"/>
              </w:rPr>
              <w:t>XXI</w:t>
            </w:r>
            <w:r w:rsidRPr="002A1170">
              <w:rPr>
                <w:rFonts w:ascii="Times New Roman" w:hAnsi="Times New Roman" w:cs="Times New Roman"/>
                <w:color w:val="000000"/>
                <w:sz w:val="24"/>
                <w:lang w:val="ru-RU"/>
              </w:rPr>
              <w:t xml:space="preserve"> 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lastRenderedPageBreak/>
              <w:t xml:space="preserve">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A1170" w:rsidRDefault="00A07C0B" w:rsidP="002A1170">
            <w:pPr>
              <w:spacing w:after="0" w:line="240" w:lineRule="auto"/>
              <w:rPr>
                <w:rFonts w:ascii="Times New Roman" w:hAnsi="Times New Roman" w:cs="Times New Roman"/>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24126E" w:rsidRPr="002A1170" w:rsidTr="0024126E">
        <w:trPr>
          <w:trHeight w:val="144"/>
          <w:tblCellSpacing w:w="20" w:type="nil"/>
        </w:trPr>
        <w:tc>
          <w:tcPr>
            <w:tcW w:w="3828" w:type="dxa"/>
            <w:gridSpan w:val="3"/>
            <w:tcMar>
              <w:top w:w="50" w:type="dxa"/>
              <w:left w:w="100" w:type="dxa"/>
            </w:tcMar>
            <w:vAlign w:val="center"/>
          </w:tcPr>
          <w:p w:rsidR="0024126E" w:rsidRPr="002A1170" w:rsidRDefault="0024126E"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lastRenderedPageBreak/>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24126E" w:rsidRPr="002A1170" w:rsidRDefault="0024126E"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8 </w:t>
            </w:r>
          </w:p>
        </w:tc>
        <w:tc>
          <w:tcPr>
            <w:tcW w:w="8789" w:type="dxa"/>
            <w:gridSpan w:val="6"/>
          </w:tcPr>
          <w:p w:rsidR="0024126E" w:rsidRPr="002A1170" w:rsidRDefault="0024126E" w:rsidP="002A1170">
            <w:pPr>
              <w:spacing w:after="0" w:line="240" w:lineRule="auto"/>
              <w:rPr>
                <w:rFonts w:ascii="Times New Roman" w:hAnsi="Times New Roman" w:cs="Times New Roman"/>
              </w:rPr>
            </w:pPr>
          </w:p>
        </w:tc>
      </w:tr>
      <w:tr w:rsidR="0024126E" w:rsidRPr="006F3BF2" w:rsidTr="0024126E">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Раздел 4.Международные отношения во второй половине ХХ – начале ХХ</w:t>
            </w:r>
            <w:r w:rsidRPr="002A1170">
              <w:rPr>
                <w:rFonts w:ascii="Times New Roman" w:hAnsi="Times New Roman" w:cs="Times New Roman"/>
                <w:b/>
                <w:color w:val="000000"/>
                <w:sz w:val="24"/>
              </w:rPr>
              <w:t>I</w:t>
            </w:r>
            <w:r w:rsidRPr="002A1170">
              <w:rPr>
                <w:rFonts w:ascii="Times New Roman" w:hAnsi="Times New Roman" w:cs="Times New Roman"/>
                <w:b/>
                <w:color w:val="000000"/>
                <w:sz w:val="24"/>
                <w:lang w:val="ru-RU"/>
              </w:rPr>
              <w:t>в.</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конце 1940-е – конце 1980-х гг.</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5"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Систематизировать (в форме 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Систематизировать информацию о наиболее значительных международных кризисах и региональных конфликтах в годы холодной войны (в форме таблицы). Раскрывать причины ввода советских войск в Афганистан (1979), характеризовать международную реакцию на это событие. Представить сообщение «Концепция нового политического мышления: идеи и результаты реализации». Объяснять, привлекая историческую карту, в чем состояли геополитические последствия распада СССР и восточного блока. Участвовать </w:t>
            </w:r>
            <w:r w:rsidRPr="002A1170">
              <w:rPr>
                <w:rFonts w:ascii="Times New Roman" w:hAnsi="Times New Roman" w:cs="Times New Roman"/>
                <w:color w:val="000000"/>
                <w:sz w:val="24"/>
                <w:lang w:val="ru-RU"/>
              </w:rPr>
              <w:lastRenderedPageBreak/>
              <w:t>в круглом столе «Вклад СССР, Российской Федерации в развитие международных отношений во второй половине ХХ – начале XXI в.». Объяснять, в чем состоит значение позиций и действий политических лидеров для развития международных отношений во второй половине ХХ в.</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4.2</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1990-е – 2023 г.</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6"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роль России в современных международных отношениях. Объяснять последствия расширения НАТО на Восток. Характеризовать интеграционные процессы в современном мире: БРИКС, ЕАЭС, СНГ, ШОС, АСЕАН </w:t>
            </w:r>
          </w:p>
        </w:tc>
      </w:tr>
      <w:tr w:rsidR="0024126E" w:rsidRPr="002A1170" w:rsidTr="0024126E">
        <w:trPr>
          <w:trHeight w:val="144"/>
          <w:tblCellSpacing w:w="20" w:type="nil"/>
        </w:trPr>
        <w:tc>
          <w:tcPr>
            <w:tcW w:w="3828" w:type="dxa"/>
            <w:gridSpan w:val="3"/>
            <w:tcMar>
              <w:top w:w="50" w:type="dxa"/>
              <w:left w:w="100" w:type="dxa"/>
            </w:tcMar>
            <w:vAlign w:val="center"/>
          </w:tcPr>
          <w:p w:rsidR="0024126E" w:rsidRPr="002A1170" w:rsidRDefault="0024126E"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24126E" w:rsidRPr="002A1170" w:rsidRDefault="0024126E"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4 </w:t>
            </w:r>
          </w:p>
        </w:tc>
        <w:tc>
          <w:tcPr>
            <w:tcW w:w="8789" w:type="dxa"/>
            <w:gridSpan w:val="6"/>
          </w:tcPr>
          <w:p w:rsidR="0024126E" w:rsidRPr="002A1170" w:rsidRDefault="0024126E" w:rsidP="002A1170">
            <w:pPr>
              <w:spacing w:after="0" w:line="240" w:lineRule="auto"/>
              <w:rPr>
                <w:rFonts w:ascii="Times New Roman" w:hAnsi="Times New Roman" w:cs="Times New Roman"/>
              </w:rPr>
            </w:pPr>
          </w:p>
        </w:tc>
      </w:tr>
      <w:tr w:rsidR="0024126E" w:rsidRPr="006F3BF2" w:rsidTr="0024126E">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Раздел 5.Наука и культура во второй половине ХХ в. – начале ХХ</w:t>
            </w:r>
            <w:r w:rsidRPr="002A1170">
              <w:rPr>
                <w:rFonts w:ascii="Times New Roman" w:hAnsi="Times New Roman" w:cs="Times New Roman"/>
                <w:b/>
                <w:color w:val="000000"/>
                <w:sz w:val="24"/>
              </w:rPr>
              <w:t>I</w:t>
            </w:r>
            <w:r w:rsidRPr="002A1170">
              <w:rPr>
                <w:rFonts w:ascii="Times New Roman" w:hAnsi="Times New Roman" w:cs="Times New Roman"/>
                <w:b/>
                <w:color w:val="000000"/>
                <w:sz w:val="24"/>
                <w:lang w:val="ru-RU"/>
              </w:rPr>
              <w:t>в.</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Наука и культура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2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7"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Представлять сообщения о наиболее значительных достижениях в различных областях науки в ХХ – начале XXI в. (по выбору). Раскрывать вклад отечественных ученых в развитие мировой науки в ХХ – начале XXI в.</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5.2</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Глобальные</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проблемы</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современности</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48"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Раскрывать сущность глобальных проблем современности</w:t>
            </w:r>
          </w:p>
        </w:tc>
      </w:tr>
      <w:tr w:rsidR="00A07C0B" w:rsidRPr="002A1170" w:rsidTr="0024126E">
        <w:trPr>
          <w:trHeight w:val="144"/>
          <w:tblCellSpacing w:w="20" w:type="nil"/>
        </w:trPr>
        <w:tc>
          <w:tcPr>
            <w:tcW w:w="3828"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3 </w:t>
            </w:r>
          </w:p>
        </w:tc>
        <w:tc>
          <w:tcPr>
            <w:tcW w:w="5285" w:type="dxa"/>
            <w:gridSpan w:val="4"/>
          </w:tcPr>
          <w:p w:rsidR="00A07C0B" w:rsidRPr="002A1170" w:rsidRDefault="00A07C0B" w:rsidP="002A1170">
            <w:pPr>
              <w:spacing w:after="0" w:line="240" w:lineRule="auto"/>
              <w:rPr>
                <w:rFonts w:ascii="Times New Roman" w:hAnsi="Times New Roman" w:cs="Times New Roman"/>
              </w:rPr>
            </w:pPr>
          </w:p>
        </w:tc>
        <w:tc>
          <w:tcPr>
            <w:tcW w:w="3504"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A07C0B" w:rsidRPr="00A07C0B" w:rsidTr="0024126E">
        <w:trPr>
          <w:trHeight w:val="144"/>
          <w:tblCellSpacing w:w="20" w:type="nil"/>
        </w:trPr>
        <w:tc>
          <w:tcPr>
            <w:tcW w:w="3734" w:type="dxa"/>
            <w:gridSpan w:val="2"/>
          </w:tcPr>
          <w:p w:rsidR="00A07C0B" w:rsidRPr="002A1170" w:rsidRDefault="00A07C0B" w:rsidP="002A1170">
            <w:pPr>
              <w:spacing w:after="0" w:line="240" w:lineRule="auto"/>
              <w:rPr>
                <w:rFonts w:ascii="Times New Roman" w:hAnsi="Times New Roman" w:cs="Times New Roman"/>
                <w:b/>
                <w:color w:val="000000"/>
                <w:sz w:val="24"/>
                <w:lang w:val="ru-RU"/>
              </w:rPr>
            </w:pPr>
          </w:p>
        </w:tc>
        <w:tc>
          <w:tcPr>
            <w:tcW w:w="10725" w:type="dxa"/>
            <w:gridSpan w:val="9"/>
            <w:tcMar>
              <w:top w:w="50" w:type="dxa"/>
              <w:left w:w="100" w:type="dxa"/>
            </w:tcMar>
            <w:vAlign w:val="center"/>
          </w:tcPr>
          <w:p w:rsidR="00A07C0B" w:rsidRPr="00A07C0B"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 xml:space="preserve">Раздел 6.Повторение и обобщение по курсу «Всеобщая история. </w:t>
            </w:r>
            <w:r w:rsidRPr="00A07C0B">
              <w:rPr>
                <w:rFonts w:ascii="Times New Roman" w:hAnsi="Times New Roman" w:cs="Times New Roman"/>
                <w:b/>
                <w:color w:val="000000"/>
                <w:sz w:val="24"/>
                <w:lang w:val="ru-RU"/>
              </w:rPr>
              <w:t xml:space="preserve">1945 год — начало </w:t>
            </w:r>
            <w:r w:rsidRPr="002A1170">
              <w:rPr>
                <w:rFonts w:ascii="Times New Roman" w:hAnsi="Times New Roman" w:cs="Times New Roman"/>
                <w:b/>
                <w:color w:val="000000"/>
                <w:sz w:val="24"/>
              </w:rPr>
              <w:t>XXI</w:t>
            </w:r>
            <w:r w:rsidRPr="00A07C0B">
              <w:rPr>
                <w:rFonts w:ascii="Times New Roman" w:hAnsi="Times New Roman" w:cs="Times New Roman"/>
                <w:b/>
                <w:color w:val="000000"/>
                <w:sz w:val="24"/>
                <w:lang w:val="ru-RU"/>
              </w:rPr>
              <w:t xml:space="preserve"> века»</w:t>
            </w: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Повторение и обобщение по курсу «Всеобщая история. </w:t>
            </w:r>
            <w:r w:rsidRPr="002A1170">
              <w:rPr>
                <w:rFonts w:ascii="Times New Roman" w:hAnsi="Times New Roman" w:cs="Times New Roman"/>
                <w:color w:val="000000"/>
                <w:sz w:val="24"/>
              </w:rPr>
              <w:t xml:space="preserve">1945 </w:t>
            </w:r>
            <w:proofErr w:type="spellStart"/>
            <w:r w:rsidRPr="002A1170">
              <w:rPr>
                <w:rFonts w:ascii="Times New Roman" w:hAnsi="Times New Roman" w:cs="Times New Roman"/>
                <w:color w:val="000000"/>
                <w:sz w:val="24"/>
              </w:rPr>
              <w:t>год</w:t>
            </w:r>
            <w:proofErr w:type="spellEnd"/>
            <w:r w:rsidRPr="002A1170">
              <w:rPr>
                <w:rFonts w:ascii="Times New Roman" w:hAnsi="Times New Roman" w:cs="Times New Roman"/>
                <w:color w:val="000000"/>
                <w:sz w:val="24"/>
              </w:rPr>
              <w:t xml:space="preserve"> — </w:t>
            </w:r>
            <w:proofErr w:type="spellStart"/>
            <w:r w:rsidRPr="002A1170">
              <w:rPr>
                <w:rFonts w:ascii="Times New Roman" w:hAnsi="Times New Roman" w:cs="Times New Roman"/>
                <w:color w:val="000000"/>
                <w:sz w:val="24"/>
              </w:rPr>
              <w:t>начало</w:t>
            </w:r>
            <w:proofErr w:type="spellEnd"/>
            <w:r w:rsidRPr="002A1170">
              <w:rPr>
                <w:rFonts w:ascii="Times New Roman" w:hAnsi="Times New Roman" w:cs="Times New Roman"/>
                <w:color w:val="000000"/>
                <w:sz w:val="24"/>
              </w:rPr>
              <w:t xml:space="preserve"> XXI </w:t>
            </w:r>
            <w:proofErr w:type="spellStart"/>
            <w:r w:rsidRPr="002A1170">
              <w:rPr>
                <w:rFonts w:ascii="Times New Roman" w:hAnsi="Times New Roman" w:cs="Times New Roman"/>
                <w:color w:val="000000"/>
                <w:sz w:val="24"/>
              </w:rPr>
              <w:t>века</w:t>
            </w:r>
            <w:proofErr w:type="spellEnd"/>
            <w:r w:rsidRPr="002A1170">
              <w:rPr>
                <w:rFonts w:ascii="Times New Roman" w:hAnsi="Times New Roman" w:cs="Times New Roman"/>
                <w:color w:val="000000"/>
                <w:sz w:val="24"/>
              </w:rPr>
              <w:t>»</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418" w:type="dxa"/>
            <w:tcMar>
              <w:top w:w="50" w:type="dxa"/>
              <w:left w:w="100" w:type="dxa"/>
            </w:tcMar>
            <w:vAlign w:val="center"/>
          </w:tcPr>
          <w:p w:rsidR="0024126E" w:rsidRPr="0024126E" w:rsidRDefault="0024126E" w:rsidP="0024126E">
            <w:pPr>
              <w:spacing w:after="0" w:line="240" w:lineRule="auto"/>
              <w:jc w:val="center"/>
              <w:rPr>
                <w:rFonts w:ascii="Times New Roman" w:hAnsi="Times New Roman" w:cs="Times New Roman"/>
              </w:rPr>
            </w:pPr>
          </w:p>
        </w:tc>
        <w:tc>
          <w:tcPr>
            <w:tcW w:w="2126" w:type="dxa"/>
          </w:tcPr>
          <w:p w:rsidR="0024126E" w:rsidRPr="0024126E" w:rsidRDefault="006F3BF2" w:rsidP="0024126E">
            <w:pPr>
              <w:spacing w:after="0" w:line="240" w:lineRule="auto"/>
              <w:jc w:val="center"/>
              <w:rPr>
                <w:rFonts w:ascii="Times New Roman" w:hAnsi="Times New Roman" w:cs="Times New Roman"/>
              </w:rPr>
            </w:pPr>
            <w:hyperlink r:id="rId49" w:history="1">
              <w:r w:rsidR="0024126E" w:rsidRPr="00516711">
                <w:rPr>
                  <w:rStyle w:val="ab"/>
                  <w:rFonts w:ascii="Times New Roman" w:hAnsi="Times New Roman" w:cs="Times New Roman"/>
                </w:rPr>
                <w:t>https://resh.edu.ru/subject/3/11/</w:t>
              </w:r>
            </w:hyperlink>
          </w:p>
          <w:p w:rsidR="00A07C0B" w:rsidRPr="0024126E" w:rsidRDefault="00A07C0B" w:rsidP="002A1170">
            <w:pPr>
              <w:spacing w:after="0" w:line="240" w:lineRule="auto"/>
              <w:rPr>
                <w:rFonts w:ascii="Times New Roman" w:hAnsi="Times New Roman" w:cs="Times New Roman"/>
              </w:rPr>
            </w:pPr>
          </w:p>
        </w:tc>
        <w:tc>
          <w:tcPr>
            <w:tcW w:w="3544" w:type="dxa"/>
            <w:gridSpan w:val="3"/>
            <w:tcMar>
              <w:top w:w="50" w:type="dxa"/>
              <w:left w:w="100" w:type="dxa"/>
            </w:tcMar>
            <w:vAlign w:val="center"/>
          </w:tcPr>
          <w:p w:rsidR="00A07C0B" w:rsidRPr="0024126E" w:rsidRDefault="00A07C0B" w:rsidP="002A1170">
            <w:pPr>
              <w:spacing w:after="0" w:line="240" w:lineRule="auto"/>
              <w:rPr>
                <w:rFonts w:ascii="Times New Roman" w:hAnsi="Times New Roman" w:cs="Times New Roman"/>
              </w:rPr>
            </w:pPr>
          </w:p>
        </w:tc>
      </w:tr>
      <w:tr w:rsidR="0024126E" w:rsidRPr="002A1170" w:rsidTr="0024126E">
        <w:trPr>
          <w:trHeight w:val="144"/>
          <w:tblCellSpacing w:w="20" w:type="nil"/>
        </w:trPr>
        <w:tc>
          <w:tcPr>
            <w:tcW w:w="3828" w:type="dxa"/>
            <w:gridSpan w:val="3"/>
            <w:tcMar>
              <w:top w:w="50" w:type="dxa"/>
              <w:left w:w="100" w:type="dxa"/>
            </w:tcMar>
            <w:vAlign w:val="center"/>
          </w:tcPr>
          <w:p w:rsidR="0024126E" w:rsidRPr="002A1170" w:rsidRDefault="0024126E"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24126E" w:rsidRPr="002A1170" w:rsidRDefault="0024126E"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8789" w:type="dxa"/>
            <w:gridSpan w:val="6"/>
          </w:tcPr>
          <w:p w:rsidR="0024126E" w:rsidRPr="002A1170" w:rsidRDefault="0024126E" w:rsidP="002A1170">
            <w:pPr>
              <w:spacing w:after="0" w:line="240" w:lineRule="auto"/>
              <w:rPr>
                <w:rFonts w:ascii="Times New Roman" w:hAnsi="Times New Roman" w:cs="Times New Roman"/>
              </w:rPr>
            </w:pPr>
          </w:p>
        </w:tc>
      </w:tr>
      <w:tr w:rsidR="0024126E" w:rsidRPr="006F3BF2" w:rsidTr="0024126E">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lang w:val="ru-RU"/>
              </w:rPr>
            </w:pPr>
            <w:r w:rsidRPr="002A1170">
              <w:rPr>
                <w:rFonts w:ascii="Times New Roman" w:hAnsi="Times New Roman" w:cs="Times New Roman"/>
                <w:b/>
                <w:color w:val="000000"/>
                <w:sz w:val="24"/>
                <w:lang w:val="ru-RU"/>
              </w:rPr>
              <w:t>История России. 1945 год – начало ХХ</w:t>
            </w:r>
            <w:r w:rsidRPr="002A1170">
              <w:rPr>
                <w:rFonts w:ascii="Times New Roman" w:hAnsi="Times New Roman" w:cs="Times New Roman"/>
                <w:b/>
                <w:color w:val="000000"/>
                <w:sz w:val="24"/>
              </w:rPr>
              <w:t>I</w:t>
            </w:r>
            <w:r w:rsidRPr="002A1170">
              <w:rPr>
                <w:rFonts w:ascii="Times New Roman" w:hAnsi="Times New Roman" w:cs="Times New Roman"/>
                <w:b/>
                <w:color w:val="000000"/>
                <w:sz w:val="24"/>
                <w:lang w:val="ru-RU"/>
              </w:rPr>
              <w:t xml:space="preserve"> века</w:t>
            </w:r>
          </w:p>
        </w:tc>
      </w:tr>
      <w:tr w:rsidR="0024126E" w:rsidRPr="002A1170" w:rsidTr="0024126E">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Раздел</w:t>
            </w:r>
            <w:proofErr w:type="spellEnd"/>
            <w:r w:rsidRPr="002A1170">
              <w:rPr>
                <w:rFonts w:ascii="Times New Roman" w:hAnsi="Times New Roman" w:cs="Times New Roman"/>
                <w:b/>
                <w:color w:val="000000"/>
                <w:sz w:val="24"/>
              </w:rPr>
              <w:t xml:space="preserve"> 1.Введение</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Введение</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0"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Выделять основные периоды в истории СССР, России 1945 года – начала ХХI века, называть их хронологические рамки, объяснять основания периодизации. Принимать участие в беседе о предмете и методах современной исторической науки, об общественных функциях исторического знания</w:t>
            </w:r>
          </w:p>
        </w:tc>
      </w:tr>
      <w:tr w:rsidR="0024126E" w:rsidRPr="002A1170" w:rsidTr="0024126E">
        <w:trPr>
          <w:trHeight w:val="144"/>
          <w:tblCellSpacing w:w="20" w:type="nil"/>
        </w:trPr>
        <w:tc>
          <w:tcPr>
            <w:tcW w:w="3828" w:type="dxa"/>
            <w:gridSpan w:val="3"/>
            <w:tcMar>
              <w:top w:w="50" w:type="dxa"/>
              <w:left w:w="100" w:type="dxa"/>
            </w:tcMar>
            <w:vAlign w:val="center"/>
          </w:tcPr>
          <w:p w:rsidR="0024126E" w:rsidRPr="002A1170" w:rsidRDefault="0024126E"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24126E" w:rsidRPr="002A1170" w:rsidRDefault="0024126E"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8789" w:type="dxa"/>
            <w:gridSpan w:val="6"/>
          </w:tcPr>
          <w:p w:rsidR="0024126E" w:rsidRPr="002A1170" w:rsidRDefault="0024126E" w:rsidP="002A1170">
            <w:pPr>
              <w:spacing w:after="0" w:line="240" w:lineRule="auto"/>
              <w:rPr>
                <w:rFonts w:ascii="Times New Roman" w:hAnsi="Times New Roman" w:cs="Times New Roman"/>
              </w:rPr>
            </w:pPr>
          </w:p>
        </w:tc>
      </w:tr>
      <w:tr w:rsidR="0024126E" w:rsidRPr="002A1170" w:rsidTr="0024126E">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Раздел</w:t>
            </w:r>
            <w:proofErr w:type="spellEnd"/>
            <w:r w:rsidRPr="002A1170">
              <w:rPr>
                <w:rFonts w:ascii="Times New Roman" w:hAnsi="Times New Roman" w:cs="Times New Roman"/>
                <w:b/>
                <w:color w:val="000000"/>
                <w:sz w:val="24"/>
              </w:rPr>
              <w:t xml:space="preserve"> 2.СССР в 1945 – 1991 </w:t>
            </w:r>
            <w:proofErr w:type="spellStart"/>
            <w:r w:rsidRPr="002A1170">
              <w:rPr>
                <w:rFonts w:ascii="Times New Roman" w:hAnsi="Times New Roman" w:cs="Times New Roman"/>
                <w:b/>
                <w:color w:val="000000"/>
                <w:sz w:val="24"/>
              </w:rPr>
              <w:t>гг</w:t>
            </w:r>
            <w:proofErr w:type="spellEnd"/>
            <w:r w:rsidRPr="002A1170">
              <w:rPr>
                <w:rFonts w:ascii="Times New Roman" w:hAnsi="Times New Roman" w:cs="Times New Roman"/>
                <w:b/>
                <w:color w:val="000000"/>
                <w:sz w:val="24"/>
              </w:rPr>
              <w:t>.</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 xml:space="preserve">СССР в </w:t>
            </w:r>
            <w:proofErr w:type="spellStart"/>
            <w:r w:rsidRPr="002A1170">
              <w:rPr>
                <w:rFonts w:ascii="Times New Roman" w:hAnsi="Times New Roman" w:cs="Times New Roman"/>
                <w:color w:val="000000"/>
                <w:sz w:val="24"/>
              </w:rPr>
              <w:t>послевоенные</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годы</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4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1"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состояние экономики СССР после окончания Великой Отечественной войны, используя карту. Участвовать в обсуждении вопросов о причинах трудностей и проблем развития советского общества в послевоенное время, об эффективности принимавшихся мер по их преодолению, </w:t>
            </w:r>
            <w:r w:rsidRPr="002A1170">
              <w:rPr>
                <w:rFonts w:ascii="Times New Roman" w:hAnsi="Times New Roman" w:cs="Times New Roman"/>
                <w:color w:val="000000"/>
                <w:sz w:val="24"/>
                <w:lang w:val="ru-RU"/>
              </w:rPr>
              <w:lastRenderedPageBreak/>
              <w:t>высказывать и аргументировать свое суждение. Раскрывать важнейшие приоритеты и ресурсы послевоенного восстановления экономики. Объяснять причины и характеризовать последствия голода 1946–1947 гг. Объяснять причины и социальную значимость проведения денежной реформы и отмены карточной системы в 1947 г. Участвовать в подготовке проекта «Героизм послевоенного восстановления экономики» (в том числе на материале истории своего края). Раскрывать значение понятий: репарации, гонка вооружений. Давать оценку значения советского атомного проекта для обеспечения национальной и международной безопасности. Рассказывать о деятелях, составлявших окружение И.В. Сталина, стиле сталинского руководства.</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2.2</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 xml:space="preserve">СССР в 1953 – 1964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7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2"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основные признаки оттепели в политической сфере. Рассказывать об особенностях национальной политики в СССР 1953–1964 гг., используя карту. Давать оценку значения ХХ </w:t>
            </w:r>
            <w:r w:rsidRPr="002A1170">
              <w:rPr>
                <w:rFonts w:ascii="Times New Roman" w:hAnsi="Times New Roman" w:cs="Times New Roman"/>
                <w:color w:val="000000"/>
                <w:sz w:val="24"/>
                <w:lang w:val="ru-RU"/>
              </w:rPr>
              <w:lastRenderedPageBreak/>
              <w:t xml:space="preserve">съезда КПСС и разоблачения культа личности Сталина. Излагать оценки личности и деятельности И.В. Сталина, приводимые в учебной и </w:t>
            </w:r>
            <w:proofErr w:type="spellStart"/>
            <w:r w:rsidRPr="002A1170">
              <w:rPr>
                <w:rFonts w:ascii="Times New Roman" w:hAnsi="Times New Roman" w:cs="Times New Roman"/>
                <w:color w:val="000000"/>
                <w:sz w:val="24"/>
                <w:lang w:val="ru-RU"/>
              </w:rPr>
              <w:t>научнопопулярной</w:t>
            </w:r>
            <w:proofErr w:type="spellEnd"/>
            <w:r w:rsidRPr="002A1170">
              <w:rPr>
                <w:rFonts w:ascii="Times New Roman" w:hAnsi="Times New Roman" w:cs="Times New Roman"/>
                <w:color w:val="000000"/>
                <w:sz w:val="24"/>
                <w:lang w:val="ru-RU"/>
              </w:rPr>
              <w:t xml:space="preserve"> литературе, выявлять общие положения и различия. Характеризовать основные направления </w:t>
            </w:r>
            <w:proofErr w:type="spellStart"/>
            <w:r w:rsidRPr="002A1170">
              <w:rPr>
                <w:rFonts w:ascii="Times New Roman" w:hAnsi="Times New Roman" w:cs="Times New Roman"/>
                <w:color w:val="000000"/>
                <w:sz w:val="24"/>
                <w:lang w:val="ru-RU"/>
              </w:rPr>
              <w:t>социальноэкономического</w:t>
            </w:r>
            <w:proofErr w:type="spellEnd"/>
            <w:r w:rsidRPr="002A1170">
              <w:rPr>
                <w:rFonts w:ascii="Times New Roman" w:hAnsi="Times New Roman" w:cs="Times New Roman"/>
                <w:color w:val="000000"/>
                <w:sz w:val="24"/>
                <w:lang w:val="ru-RU"/>
              </w:rPr>
              <w:t xml:space="preserve"> развития СССР в 1953–1964 гг. Раскрывать значение понятий и терминов: целина, </w:t>
            </w:r>
            <w:proofErr w:type="spellStart"/>
            <w:r w:rsidRPr="002A1170">
              <w:rPr>
                <w:rFonts w:ascii="Times New Roman" w:hAnsi="Times New Roman" w:cs="Times New Roman"/>
                <w:color w:val="000000"/>
                <w:sz w:val="24"/>
                <w:lang w:val="ru-RU"/>
              </w:rPr>
              <w:t>научнотехническая</w:t>
            </w:r>
            <w:proofErr w:type="spellEnd"/>
            <w:r w:rsidRPr="002A1170">
              <w:rPr>
                <w:rFonts w:ascii="Times New Roman" w:hAnsi="Times New Roman" w:cs="Times New Roman"/>
                <w:color w:val="000000"/>
                <w:sz w:val="24"/>
                <w:lang w:val="ru-RU"/>
              </w:rPr>
              <w:t xml:space="preserve"> революция. Рассказывать о задачах и результатах мер по освоению целинных земель. Представить сообщение «Первые в космосе» о достижениях советских ученых, конструкторов, космонавтов в освоении космоса во второй половине 1950-х – первой половине 1960-х гг.</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2.3</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 xml:space="preserve">СССР в 1964 - 1985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8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lang w:val="ru-RU"/>
              </w:rPr>
              <w:t>1</w:t>
            </w: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3"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характер политического курса Л. И. Брежнева, особенности его руководства. Объяснять значение понятий: </w:t>
            </w:r>
            <w:proofErr w:type="spellStart"/>
            <w:r w:rsidRPr="002A1170">
              <w:rPr>
                <w:rFonts w:ascii="Times New Roman" w:hAnsi="Times New Roman" w:cs="Times New Roman"/>
                <w:color w:val="000000"/>
                <w:sz w:val="24"/>
                <w:lang w:val="ru-RU"/>
              </w:rPr>
              <w:t>десталинизация</w:t>
            </w:r>
            <w:proofErr w:type="spellEnd"/>
            <w:r w:rsidRPr="002A1170">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lang w:val="ru-RU"/>
              </w:rPr>
              <w:t>ресталинизация</w:t>
            </w:r>
            <w:proofErr w:type="spellEnd"/>
            <w:r w:rsidRPr="002A1170">
              <w:rPr>
                <w:rFonts w:ascii="Times New Roman" w:hAnsi="Times New Roman" w:cs="Times New Roman"/>
                <w:color w:val="000000"/>
                <w:sz w:val="24"/>
                <w:lang w:val="ru-RU"/>
              </w:rPr>
              <w:t xml:space="preserve">, концепция «развитого социализма». Характеризовать направленность и результаты </w:t>
            </w:r>
            <w:proofErr w:type="spellStart"/>
            <w:r w:rsidRPr="002A1170">
              <w:rPr>
                <w:rFonts w:ascii="Times New Roman" w:hAnsi="Times New Roman" w:cs="Times New Roman"/>
                <w:color w:val="000000"/>
                <w:sz w:val="24"/>
                <w:lang w:val="ru-RU"/>
              </w:rPr>
              <w:lastRenderedPageBreak/>
              <w:t>косыгинской</w:t>
            </w:r>
            <w:proofErr w:type="spellEnd"/>
            <w:r w:rsidRPr="002A1170">
              <w:rPr>
                <w:rFonts w:ascii="Times New Roman" w:hAnsi="Times New Roman" w:cs="Times New Roman"/>
                <w:color w:val="000000"/>
                <w:sz w:val="24"/>
                <w:lang w:val="ru-RU"/>
              </w:rPr>
              <w:t xml:space="preserve"> реформы в промышленности. Объяснять, в чем состояло значение Конституции СССР, принятой в 1977 г. Объяснять причины и приводить свидетельства нарастания в СССР в 1970-х гг. застойных явлений в экономике. Рассказывать о наиболее значимых достижениях СССР второй половины 1960-х – 1970-х гг. в области науки и техники, об известных советских ученых, конструкторах, инженерах. Характеризовать экономическое и социальное развитие республик СССР во второй половине 1960-х – начале 1980-х гг. (с привлечением карты). Представить сообщение о развитии литературы в середине 1960-х – середине 1980-х гг. (жанры, писатели, произведения). Участвовать в обсуждении на тему: «Кинематограф середины 1960-х – середины 1980-х гг.: фильмы, которые мы смотрим спустя 50 лет». Объяснять значение понятий: самиздат, тамиздат. Представить сообщение о выдающихся </w:t>
            </w:r>
            <w:r w:rsidRPr="002A1170">
              <w:rPr>
                <w:rFonts w:ascii="Times New Roman" w:hAnsi="Times New Roman" w:cs="Times New Roman"/>
                <w:color w:val="000000"/>
                <w:sz w:val="24"/>
                <w:lang w:val="ru-RU"/>
              </w:rPr>
              <w:lastRenderedPageBreak/>
              <w:t>представителях</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2.4</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 xml:space="preserve">СССР в 1985 – 1991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5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4"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Раскрывать внутренние и внешние факторы, повлиявшие на ухудшение социально-экономического и политического положения СССР в начале 1980-х гг. Характеризовать изменения в политической системе, проведенные на основе решений XIX конференции КПСС и съездов народных депутатов СССР. Представить сообщение «Основные политические силы в СССР периода перестройки, их лидеры и программы». Систематизировать в форме таблицы информацию об основных направлениях и мероприятиях перестройки в экономике, политической сфере, государственном управлении. Раскрывать значение понятий и терминов: перестройка, гласность, политический плюрализм, приватизация, индивидуальная трудовая деятельность. Объяснять причины нарастания в СССР в 1980-х гг. межнациональных противоречий и сепаратизма. Давать оценку значения и </w:t>
            </w:r>
            <w:r w:rsidRPr="002A1170">
              <w:rPr>
                <w:rFonts w:ascii="Times New Roman" w:hAnsi="Times New Roman" w:cs="Times New Roman"/>
                <w:color w:val="000000"/>
                <w:sz w:val="24"/>
                <w:lang w:val="ru-RU"/>
              </w:rPr>
              <w:lastRenderedPageBreak/>
              <w:t>последствий отмены 6-й статьи Конституции СССР о руководящей роли КПСС. Объяснять причины и значение введения поста Президента СССР. Раскрывать сущность разногласий между высшими представителями союзной и российской власти, приводить примеры их политического противостояния. Характеризовать различия в подходах к обновлению СССР, существовавших в конце 1980-х гг.</w:t>
            </w: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2.5</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Красноярский</w:t>
            </w:r>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край</w:t>
            </w:r>
            <w:proofErr w:type="spellEnd"/>
            <w:r w:rsidRPr="002A1170">
              <w:rPr>
                <w:rFonts w:ascii="Times New Roman" w:hAnsi="Times New Roman" w:cs="Times New Roman"/>
                <w:color w:val="000000"/>
                <w:sz w:val="24"/>
              </w:rPr>
              <w:t xml:space="preserve"> в 1945 – 1991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5"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4126E" w:rsidRDefault="00A07C0B" w:rsidP="002A1170">
            <w:pPr>
              <w:spacing w:after="0" w:line="240" w:lineRule="auto"/>
              <w:rPr>
                <w:rFonts w:ascii="Times New Roman" w:hAnsi="Times New Roman" w:cs="Times New Roman"/>
                <w:color w:val="000000"/>
                <w:sz w:val="24"/>
              </w:rPr>
            </w:pP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2.6</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Обобщение по теме «СССР в 1964 – 1991 гг.»</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6"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4126E" w:rsidRDefault="00A07C0B" w:rsidP="002A1170">
            <w:pPr>
              <w:spacing w:after="0" w:line="240" w:lineRule="auto"/>
              <w:rPr>
                <w:rFonts w:ascii="Times New Roman" w:hAnsi="Times New Roman" w:cs="Times New Roman"/>
                <w:color w:val="000000"/>
                <w:sz w:val="24"/>
              </w:rPr>
            </w:pPr>
          </w:p>
        </w:tc>
      </w:tr>
      <w:tr w:rsidR="0024126E" w:rsidRPr="002A1170" w:rsidTr="0024126E">
        <w:trPr>
          <w:trHeight w:val="144"/>
          <w:tblCellSpacing w:w="20" w:type="nil"/>
        </w:trPr>
        <w:tc>
          <w:tcPr>
            <w:tcW w:w="3828" w:type="dxa"/>
            <w:gridSpan w:val="3"/>
            <w:tcMar>
              <w:top w:w="50" w:type="dxa"/>
              <w:left w:w="100" w:type="dxa"/>
            </w:tcMar>
            <w:vAlign w:val="center"/>
          </w:tcPr>
          <w:p w:rsidR="0024126E" w:rsidRPr="002A1170" w:rsidRDefault="0024126E"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24126E" w:rsidRPr="002A1170" w:rsidRDefault="0024126E"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26 </w:t>
            </w:r>
          </w:p>
        </w:tc>
        <w:tc>
          <w:tcPr>
            <w:tcW w:w="8789" w:type="dxa"/>
            <w:gridSpan w:val="6"/>
          </w:tcPr>
          <w:p w:rsidR="0024126E" w:rsidRPr="002A1170" w:rsidRDefault="0024126E" w:rsidP="002A1170">
            <w:pPr>
              <w:spacing w:after="0" w:line="240" w:lineRule="auto"/>
              <w:rPr>
                <w:rFonts w:ascii="Times New Roman" w:hAnsi="Times New Roman" w:cs="Times New Roman"/>
                <w:color w:val="000000"/>
                <w:sz w:val="24"/>
                <w:lang w:val="ru-RU"/>
              </w:rPr>
            </w:pPr>
          </w:p>
        </w:tc>
      </w:tr>
      <w:tr w:rsidR="0024126E" w:rsidRPr="006F3BF2" w:rsidTr="0024126E">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Раздел 3.Российская Федерация в 1992 – начале 2020-х гг.</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Российская Федерация в 1990-е гг.</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5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7"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основные цели экономических реформ в России, проведенных правительством Е.Т. Гайдара. Раскрывать значение понятий и терминов: шоковая терапия, либерализация цен, приватизация, ваучер Объяснять причины и приводить свидетельства значительного падения уровня </w:t>
            </w:r>
            <w:r w:rsidRPr="002A1170">
              <w:rPr>
                <w:rFonts w:ascii="Times New Roman" w:hAnsi="Times New Roman" w:cs="Times New Roman"/>
                <w:color w:val="000000"/>
                <w:sz w:val="24"/>
                <w:lang w:val="ru-RU"/>
              </w:rPr>
              <w:lastRenderedPageBreak/>
              <w:t>жизни населения в России 1990-х гг. Раскрывать обстоятельства, приведшие к политическому кризису в России осенью 1993 г. Объяснять значение понятий: парламентаризм, президентская власть, гражданское общество. Анализировать текст Конституции Российской Федерации 1993 г., раскрывать значение его положений для укрепления российской государственности и обеспечения гражданских прав и свобод. Приводить свидетельства обострения межнациональных и межконфессиональных отношений в России 1990-х гг. Давать оценку значения Федеративного договора 1992 г. в вопросе разграничения полномочий между центром и субъектами Российской Федерации.</w:t>
            </w:r>
          </w:p>
        </w:tc>
      </w:tr>
      <w:tr w:rsidR="00A07C0B" w:rsidRPr="006F3BF2"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3.2</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Россия</w:t>
            </w:r>
            <w:proofErr w:type="spellEnd"/>
            <w:r w:rsidRPr="002A1170">
              <w:rPr>
                <w:rFonts w:ascii="Times New Roman" w:hAnsi="Times New Roman" w:cs="Times New Roman"/>
                <w:color w:val="000000"/>
                <w:sz w:val="24"/>
              </w:rPr>
              <w:t xml:space="preserve"> в ХХI </w:t>
            </w:r>
            <w:proofErr w:type="spellStart"/>
            <w:r w:rsidRPr="002A1170">
              <w:rPr>
                <w:rFonts w:ascii="Times New Roman" w:hAnsi="Times New Roman" w:cs="Times New Roman"/>
                <w:color w:val="000000"/>
                <w:sz w:val="24"/>
              </w:rPr>
              <w:t>веке</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10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4126E" w:rsidRDefault="006F3BF2" w:rsidP="002A1170">
            <w:pPr>
              <w:spacing w:after="0" w:line="240" w:lineRule="auto"/>
              <w:rPr>
                <w:rFonts w:ascii="Times New Roman" w:hAnsi="Times New Roman" w:cs="Times New Roman"/>
                <w:color w:val="000000"/>
                <w:sz w:val="24"/>
              </w:rPr>
            </w:pPr>
            <w:hyperlink r:id="rId58" w:history="1">
              <w:r w:rsidR="0024126E" w:rsidRPr="00516711">
                <w:rPr>
                  <w:rStyle w:val="ab"/>
                  <w:rFonts w:ascii="Times New Roman" w:hAnsi="Times New Roman" w:cs="Times New Roman"/>
                  <w:sz w:val="24"/>
                </w:rPr>
                <w:t>https://resh.edu.ru/subject/3/11/</w:t>
              </w:r>
            </w:hyperlink>
          </w:p>
          <w:p w:rsidR="0024126E" w:rsidRPr="0024126E" w:rsidRDefault="0024126E" w:rsidP="002A1170">
            <w:pPr>
              <w:spacing w:after="0" w:line="240" w:lineRule="auto"/>
              <w:rPr>
                <w:rFonts w:ascii="Times New Roman" w:hAnsi="Times New Roman" w:cs="Times New Roman"/>
                <w:color w:val="000000"/>
                <w:sz w:val="24"/>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color w:val="000000"/>
                <w:sz w:val="24"/>
                <w:lang w:val="ru-RU"/>
              </w:rPr>
            </w:pPr>
            <w:r w:rsidRPr="002A1170">
              <w:rPr>
                <w:rFonts w:ascii="Times New Roman" w:hAnsi="Times New Roman" w:cs="Times New Roman"/>
                <w:color w:val="000000"/>
                <w:sz w:val="24"/>
                <w:lang w:val="ru-RU"/>
              </w:rPr>
              <w:t xml:space="preserve">Характеризовать основные приоритеты и направления внутренней и внешней политики в период президентства В. В. Путина в 2000–2008 гг. Называть меры, предпринятые для создания в России единого правового </w:t>
            </w:r>
            <w:r w:rsidRPr="002A1170">
              <w:rPr>
                <w:rFonts w:ascii="Times New Roman" w:hAnsi="Times New Roman" w:cs="Times New Roman"/>
                <w:color w:val="000000"/>
                <w:sz w:val="24"/>
                <w:lang w:val="ru-RU"/>
              </w:rPr>
              <w:lastRenderedPageBreak/>
              <w:t>пространства и вертикали власти, объяснять их значение. Раскрывать значение понятий и терминов: вертикаль власти, федеральный округ. Давать оценку значения урегулирования кризиса в Чеченской Республике. Характеризовать роль нефтегазового сектора в экономическом развитии России. Раскрывать задачи инновационного развития России, значение приоритетных национальных проектов. Систематизировать в форме таблицы информацию об основных направлениях и мероприятиях внутренней и внешней политики в периоды президентства Д.А. Медведева (2008–2012) и В. В. Путина (2012–2023). Объяснять причины вхождения Крыма в состав России в 2014 г., характеризовать международную и российскую общественную реакцию на данное событие. Рассказывать, используя карту, об основных инфраструктурных проектах по развитию Крыма.</w:t>
            </w: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3.3</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Красноярский </w:t>
            </w:r>
            <w:proofErr w:type="spellStart"/>
            <w:r w:rsidRPr="002A1170">
              <w:rPr>
                <w:rFonts w:ascii="Times New Roman" w:hAnsi="Times New Roman" w:cs="Times New Roman"/>
                <w:color w:val="000000"/>
                <w:sz w:val="24"/>
              </w:rPr>
              <w:t>край</w:t>
            </w:r>
            <w:proofErr w:type="spellEnd"/>
            <w:r w:rsidRPr="002A1170">
              <w:rPr>
                <w:rFonts w:ascii="Times New Roman" w:hAnsi="Times New Roman" w:cs="Times New Roman"/>
                <w:color w:val="000000"/>
                <w:sz w:val="24"/>
              </w:rPr>
              <w:t xml:space="preserve"> в 1992 - 2022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2126" w:type="dxa"/>
          </w:tcPr>
          <w:p w:rsidR="00A07C0B" w:rsidRPr="0024126E" w:rsidRDefault="006F3BF2" w:rsidP="002A1170">
            <w:pPr>
              <w:spacing w:after="0" w:line="240" w:lineRule="auto"/>
              <w:rPr>
                <w:rFonts w:ascii="Times New Roman" w:hAnsi="Times New Roman" w:cs="Times New Roman"/>
              </w:rPr>
            </w:pPr>
            <w:hyperlink r:id="rId59" w:history="1">
              <w:r w:rsidR="0024126E" w:rsidRPr="00516711">
                <w:rPr>
                  <w:rStyle w:val="ab"/>
                  <w:rFonts w:ascii="Times New Roman" w:hAnsi="Times New Roman" w:cs="Times New Roman"/>
                </w:rPr>
                <w:t>https://resh.edu.ru/subject/3/11/</w:t>
              </w:r>
            </w:hyperlink>
          </w:p>
          <w:p w:rsidR="0024126E" w:rsidRPr="0024126E" w:rsidRDefault="0024126E" w:rsidP="002A1170">
            <w:pPr>
              <w:spacing w:after="0" w:line="240" w:lineRule="auto"/>
              <w:rPr>
                <w:rFonts w:ascii="Times New Roman" w:hAnsi="Times New Roman" w:cs="Times New Roman"/>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3.4</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Повторение и обобщение по теме «Российская Федерация в 1992 – начале 2020-х гг.»</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1418"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2126" w:type="dxa"/>
          </w:tcPr>
          <w:p w:rsidR="00A07C0B" w:rsidRPr="002A1170" w:rsidRDefault="00A07C0B" w:rsidP="002A1170">
            <w:pPr>
              <w:spacing w:after="0" w:line="240" w:lineRule="auto"/>
              <w:rPr>
                <w:rFonts w:ascii="Times New Roman" w:hAnsi="Times New Roman" w:cs="Times New Roman"/>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24126E" w:rsidRPr="002A1170" w:rsidTr="00E05971">
        <w:trPr>
          <w:trHeight w:val="144"/>
          <w:tblCellSpacing w:w="20" w:type="nil"/>
        </w:trPr>
        <w:tc>
          <w:tcPr>
            <w:tcW w:w="3828" w:type="dxa"/>
            <w:gridSpan w:val="3"/>
            <w:tcMar>
              <w:top w:w="50" w:type="dxa"/>
              <w:left w:w="100" w:type="dxa"/>
            </w:tcMar>
            <w:vAlign w:val="center"/>
          </w:tcPr>
          <w:p w:rsidR="0024126E" w:rsidRPr="002A1170" w:rsidRDefault="0024126E"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24126E" w:rsidRPr="002A1170" w:rsidRDefault="0024126E"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17 </w:t>
            </w:r>
          </w:p>
        </w:tc>
        <w:tc>
          <w:tcPr>
            <w:tcW w:w="8789" w:type="dxa"/>
            <w:gridSpan w:val="6"/>
          </w:tcPr>
          <w:p w:rsidR="0024126E" w:rsidRPr="002A1170" w:rsidRDefault="0024126E" w:rsidP="002A1170">
            <w:pPr>
              <w:spacing w:after="0" w:line="240" w:lineRule="auto"/>
              <w:rPr>
                <w:rFonts w:ascii="Times New Roman" w:hAnsi="Times New Roman" w:cs="Times New Roman"/>
              </w:rPr>
            </w:pPr>
          </w:p>
        </w:tc>
      </w:tr>
      <w:tr w:rsidR="0024126E" w:rsidRPr="002A1170" w:rsidTr="00E05971">
        <w:trPr>
          <w:trHeight w:val="144"/>
          <w:tblCellSpacing w:w="20" w:type="nil"/>
        </w:trPr>
        <w:tc>
          <w:tcPr>
            <w:tcW w:w="14459" w:type="dxa"/>
            <w:gridSpan w:val="11"/>
          </w:tcPr>
          <w:p w:rsidR="0024126E" w:rsidRPr="002A1170" w:rsidRDefault="0024126E"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Раздел</w:t>
            </w:r>
            <w:proofErr w:type="spellEnd"/>
            <w:r w:rsidRPr="002A1170">
              <w:rPr>
                <w:rFonts w:ascii="Times New Roman" w:hAnsi="Times New Roman" w:cs="Times New Roman"/>
                <w:b/>
                <w:color w:val="000000"/>
                <w:sz w:val="24"/>
              </w:rPr>
              <w:t xml:space="preserve"> 4.Итоговое</w:t>
            </w:r>
            <w:r>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обобщение</w:t>
            </w:r>
            <w:proofErr w:type="spellEnd"/>
          </w:p>
        </w:tc>
      </w:tr>
      <w:tr w:rsidR="00A07C0B" w:rsidRPr="002A1170" w:rsidTr="0024126E">
        <w:trPr>
          <w:trHeight w:val="144"/>
          <w:tblCellSpacing w:w="20" w:type="nil"/>
        </w:trPr>
        <w:tc>
          <w:tcPr>
            <w:tcW w:w="1228" w:type="dxa"/>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4.1</w:t>
            </w:r>
          </w:p>
        </w:tc>
        <w:tc>
          <w:tcPr>
            <w:tcW w:w="2600" w:type="dxa"/>
            <w:gridSpan w:val="2"/>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Итоговое</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обобщение</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418" w:type="dxa"/>
          </w:tcPr>
          <w:p w:rsidR="00A07C0B" w:rsidRPr="002A1170" w:rsidRDefault="00A07C0B" w:rsidP="002A1170">
            <w:pPr>
              <w:spacing w:after="0" w:line="240" w:lineRule="auto"/>
              <w:jc w:val="center"/>
              <w:rPr>
                <w:rFonts w:ascii="Times New Roman" w:hAnsi="Times New Roman" w:cs="Times New Roman"/>
              </w:rPr>
            </w:pPr>
          </w:p>
        </w:tc>
        <w:tc>
          <w:tcPr>
            <w:tcW w:w="2126"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A07C0B" w:rsidRPr="002A1170" w:rsidTr="0024126E">
        <w:trPr>
          <w:trHeight w:val="144"/>
          <w:tblCellSpacing w:w="20" w:type="nil"/>
        </w:trPr>
        <w:tc>
          <w:tcPr>
            <w:tcW w:w="3828"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roofErr w:type="spellStart"/>
            <w:r>
              <w:rPr>
                <w:rFonts w:ascii="Times New Roman" w:hAnsi="Times New Roman" w:cs="Times New Roman"/>
                <w:color w:val="000000"/>
                <w:sz w:val="24"/>
              </w:rPr>
              <w:t>Итого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разделу</w:t>
            </w:r>
            <w:proofErr w:type="spellEnd"/>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1 </w:t>
            </w:r>
          </w:p>
        </w:tc>
        <w:tc>
          <w:tcPr>
            <w:tcW w:w="1701" w:type="dxa"/>
          </w:tcPr>
          <w:p w:rsidR="00A07C0B" w:rsidRPr="002A1170" w:rsidRDefault="00A07C0B" w:rsidP="002A1170">
            <w:pPr>
              <w:spacing w:after="0" w:line="240" w:lineRule="auto"/>
              <w:rPr>
                <w:rFonts w:ascii="Times New Roman" w:hAnsi="Times New Roman" w:cs="Times New Roman"/>
              </w:rPr>
            </w:pPr>
          </w:p>
        </w:tc>
        <w:tc>
          <w:tcPr>
            <w:tcW w:w="7088" w:type="dxa"/>
            <w:gridSpan w:val="5"/>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r w:rsidR="00A07C0B" w:rsidRPr="002A1170" w:rsidTr="0024126E">
        <w:trPr>
          <w:trHeight w:val="144"/>
          <w:tblCellSpacing w:w="20" w:type="nil"/>
        </w:trPr>
        <w:tc>
          <w:tcPr>
            <w:tcW w:w="3828"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ОБЩЕЕ КОЛИЧЕСТВО ЧАСОВ ПО ПРОГРАММЕ</w:t>
            </w:r>
          </w:p>
        </w:tc>
        <w:tc>
          <w:tcPr>
            <w:tcW w:w="1842" w:type="dxa"/>
            <w:gridSpan w:val="2"/>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68 </w:t>
            </w:r>
          </w:p>
        </w:tc>
        <w:tc>
          <w:tcPr>
            <w:tcW w:w="1701"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r w:rsidRPr="002A1170">
              <w:rPr>
                <w:rFonts w:ascii="Times New Roman" w:hAnsi="Times New Roman" w:cs="Times New Roman"/>
                <w:color w:val="000000"/>
                <w:sz w:val="24"/>
              </w:rPr>
              <w:t xml:space="preserve"> 6 </w:t>
            </w:r>
          </w:p>
        </w:tc>
        <w:tc>
          <w:tcPr>
            <w:tcW w:w="1418" w:type="dxa"/>
          </w:tcPr>
          <w:p w:rsidR="00A07C0B" w:rsidRPr="002A1170" w:rsidRDefault="00A07C0B" w:rsidP="002A1170">
            <w:pPr>
              <w:spacing w:after="0" w:line="240" w:lineRule="auto"/>
              <w:jc w:val="center"/>
              <w:rPr>
                <w:rFonts w:ascii="Times New Roman" w:hAnsi="Times New Roman" w:cs="Times New Roman"/>
                <w:color w:val="000000"/>
                <w:sz w:val="24"/>
              </w:rPr>
            </w:pPr>
          </w:p>
        </w:tc>
        <w:tc>
          <w:tcPr>
            <w:tcW w:w="2126" w:type="dxa"/>
            <w:tcMar>
              <w:top w:w="50" w:type="dxa"/>
              <w:left w:w="100" w:type="dxa"/>
            </w:tcMar>
            <w:vAlign w:val="center"/>
          </w:tcPr>
          <w:p w:rsidR="00A07C0B" w:rsidRPr="002A1170" w:rsidRDefault="00A07C0B" w:rsidP="002A1170">
            <w:pPr>
              <w:spacing w:after="0" w:line="240" w:lineRule="auto"/>
              <w:jc w:val="center"/>
              <w:rPr>
                <w:rFonts w:ascii="Times New Roman" w:hAnsi="Times New Roman" w:cs="Times New Roman"/>
              </w:rPr>
            </w:pPr>
          </w:p>
        </w:tc>
        <w:tc>
          <w:tcPr>
            <w:tcW w:w="3544" w:type="dxa"/>
            <w:gridSpan w:val="3"/>
            <w:tcMar>
              <w:top w:w="50" w:type="dxa"/>
              <w:left w:w="100" w:type="dxa"/>
            </w:tcMar>
            <w:vAlign w:val="center"/>
          </w:tcPr>
          <w:p w:rsidR="00A07C0B" w:rsidRPr="002A1170" w:rsidRDefault="00A07C0B" w:rsidP="002A1170">
            <w:pPr>
              <w:spacing w:after="0" w:line="240" w:lineRule="auto"/>
              <w:rPr>
                <w:rFonts w:ascii="Times New Roman" w:hAnsi="Times New Roman" w:cs="Times New Roman"/>
              </w:rPr>
            </w:pPr>
          </w:p>
        </w:tc>
      </w:tr>
    </w:tbl>
    <w:p w:rsidR="00F643BB" w:rsidRPr="002A1170" w:rsidRDefault="00F643BB" w:rsidP="002A1170">
      <w:pPr>
        <w:spacing w:after="0" w:line="240" w:lineRule="auto"/>
        <w:rPr>
          <w:rFonts w:ascii="Times New Roman" w:hAnsi="Times New Roman" w:cs="Times New Roman"/>
        </w:rPr>
        <w:sectPr w:rsidR="00F643BB" w:rsidRPr="002A1170" w:rsidSect="00A07C0B">
          <w:type w:val="continuous"/>
          <w:pgSz w:w="16383" w:h="11906" w:orient="landscape"/>
          <w:pgMar w:top="1134" w:right="1357" w:bottom="1134" w:left="1701" w:header="720" w:footer="720" w:gutter="0"/>
          <w:cols w:space="720"/>
          <w:docGrid w:linePitch="299"/>
        </w:sectPr>
      </w:pPr>
    </w:p>
    <w:p w:rsidR="00F643BB" w:rsidRPr="002A1170" w:rsidRDefault="00F643BB" w:rsidP="002A1170">
      <w:pPr>
        <w:spacing w:after="0" w:line="240" w:lineRule="auto"/>
        <w:rPr>
          <w:rFonts w:ascii="Times New Roman" w:hAnsi="Times New Roman" w:cs="Times New Roman"/>
        </w:rPr>
        <w:sectPr w:rsidR="00F643BB" w:rsidRPr="002A1170" w:rsidSect="002A1170">
          <w:type w:val="continuous"/>
          <w:pgSz w:w="16383" w:h="11906" w:orient="landscape"/>
          <w:pgMar w:top="1134" w:right="850" w:bottom="1134" w:left="1701" w:header="720" w:footer="720" w:gutter="0"/>
          <w:cols w:space="720"/>
          <w:docGrid w:linePitch="299"/>
        </w:sectPr>
      </w:pPr>
    </w:p>
    <w:p w:rsidR="001D3C97" w:rsidRDefault="001D3C97" w:rsidP="002A1170">
      <w:pPr>
        <w:spacing w:after="0" w:line="240" w:lineRule="auto"/>
        <w:rPr>
          <w:rFonts w:ascii="Times New Roman" w:hAnsi="Times New Roman" w:cs="Times New Roman"/>
          <w:b/>
          <w:color w:val="000000"/>
          <w:sz w:val="28"/>
          <w:lang w:val="ru-RU"/>
        </w:rPr>
      </w:pPr>
      <w:bookmarkStart w:id="12" w:name="block-22637457"/>
      <w:bookmarkEnd w:id="11"/>
    </w:p>
    <w:p w:rsidR="00E05971" w:rsidRDefault="00AA2675" w:rsidP="002A1170">
      <w:pPr>
        <w:spacing w:after="0" w:line="240" w:lineRule="auto"/>
        <w:rPr>
          <w:rFonts w:ascii="Times New Roman" w:hAnsi="Times New Roman" w:cs="Times New Roman"/>
          <w:b/>
          <w:color w:val="000000"/>
          <w:sz w:val="28"/>
          <w:lang w:val="ru-RU"/>
        </w:rPr>
      </w:pPr>
      <w:r w:rsidRPr="002A1170">
        <w:rPr>
          <w:rFonts w:ascii="Times New Roman" w:hAnsi="Times New Roman" w:cs="Times New Roman"/>
          <w:b/>
          <w:color w:val="000000"/>
          <w:sz w:val="28"/>
        </w:rPr>
        <w:t xml:space="preserve"> </w:t>
      </w: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E05971" w:rsidRDefault="00E05971" w:rsidP="002A1170">
      <w:pPr>
        <w:spacing w:after="0" w:line="240" w:lineRule="auto"/>
        <w:rPr>
          <w:rFonts w:ascii="Times New Roman" w:hAnsi="Times New Roman" w:cs="Times New Roman"/>
          <w:b/>
          <w:color w:val="000000"/>
          <w:sz w:val="28"/>
          <w:lang w:val="ru-RU"/>
        </w:rPr>
      </w:pPr>
    </w:p>
    <w:p w:rsidR="00F643BB" w:rsidRPr="002A1170" w:rsidRDefault="00E05971" w:rsidP="002A1170">
      <w:pPr>
        <w:spacing w:after="0" w:line="240" w:lineRule="auto"/>
        <w:rPr>
          <w:rFonts w:ascii="Times New Roman" w:hAnsi="Times New Roman" w:cs="Times New Roman"/>
        </w:rPr>
      </w:pPr>
      <w:r>
        <w:rPr>
          <w:rFonts w:ascii="Times New Roman" w:hAnsi="Times New Roman" w:cs="Times New Roman"/>
          <w:b/>
          <w:color w:val="000000"/>
          <w:sz w:val="28"/>
          <w:lang w:val="ru-RU"/>
        </w:rPr>
        <w:lastRenderedPageBreak/>
        <w:t>КАЛЕНДАРНО-ТЕМАТИЧЕСКОЕ</w:t>
      </w:r>
      <w:r w:rsidR="00AA2675" w:rsidRPr="002A1170">
        <w:rPr>
          <w:rFonts w:ascii="Times New Roman" w:hAnsi="Times New Roman" w:cs="Times New Roman"/>
          <w:b/>
          <w:color w:val="000000"/>
          <w:sz w:val="28"/>
        </w:rPr>
        <w:t xml:space="preserve"> ПЛАНИРОВАНИЕ </w:t>
      </w:r>
    </w:p>
    <w:p w:rsidR="00F643BB" w:rsidRPr="002A1170" w:rsidRDefault="00AA2675" w:rsidP="002A1170">
      <w:pPr>
        <w:spacing w:after="0" w:line="240" w:lineRule="auto"/>
        <w:rPr>
          <w:rFonts w:ascii="Times New Roman" w:hAnsi="Times New Roman" w:cs="Times New Roman"/>
        </w:rPr>
      </w:pPr>
      <w:r w:rsidRPr="002A1170">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3"/>
        <w:gridCol w:w="1674"/>
        <w:gridCol w:w="7992"/>
        <w:gridCol w:w="3489"/>
      </w:tblGrid>
      <w:tr w:rsidR="005F741B" w:rsidRPr="002A1170" w:rsidTr="005F741B">
        <w:trPr>
          <w:trHeight w:val="253"/>
          <w:tblCellSpacing w:w="20" w:type="nil"/>
        </w:trPr>
        <w:tc>
          <w:tcPr>
            <w:tcW w:w="553" w:type="dxa"/>
            <w:vMerge w:val="restart"/>
            <w:tcMar>
              <w:top w:w="50" w:type="dxa"/>
              <w:left w:w="100" w:type="dxa"/>
            </w:tcMar>
          </w:tcPr>
          <w:p w:rsidR="005F741B" w:rsidRPr="002A1170" w:rsidRDefault="005F741B" w:rsidP="005F741B">
            <w:pPr>
              <w:spacing w:after="0" w:line="240" w:lineRule="auto"/>
              <w:rPr>
                <w:rFonts w:ascii="Times New Roman" w:hAnsi="Times New Roman" w:cs="Times New Roman"/>
              </w:rPr>
            </w:pPr>
            <w:r w:rsidRPr="002A1170">
              <w:rPr>
                <w:rFonts w:ascii="Times New Roman" w:hAnsi="Times New Roman" w:cs="Times New Roman"/>
                <w:b/>
                <w:color w:val="000000"/>
                <w:sz w:val="24"/>
              </w:rPr>
              <w:t xml:space="preserve">№ п/п </w:t>
            </w:r>
          </w:p>
          <w:p w:rsidR="005F741B" w:rsidRPr="002A1170" w:rsidRDefault="005F741B" w:rsidP="005F741B">
            <w:pPr>
              <w:spacing w:after="0" w:line="240" w:lineRule="auto"/>
              <w:rPr>
                <w:rFonts w:ascii="Times New Roman" w:hAnsi="Times New Roman" w:cs="Times New Roman"/>
              </w:rPr>
            </w:pPr>
          </w:p>
        </w:tc>
        <w:tc>
          <w:tcPr>
            <w:tcW w:w="1674" w:type="dxa"/>
            <w:vMerge w:val="restart"/>
          </w:tcPr>
          <w:p w:rsidR="005F741B" w:rsidRPr="002A1170" w:rsidRDefault="005F741B" w:rsidP="00E05971">
            <w:pPr>
              <w:spacing w:after="0" w:line="240" w:lineRule="auto"/>
              <w:jc w:val="center"/>
              <w:rPr>
                <w:rFonts w:ascii="Times New Roman" w:hAnsi="Times New Roman" w:cs="Times New Roman"/>
                <w:b/>
                <w:color w:val="000000"/>
                <w:sz w:val="24"/>
              </w:rPr>
            </w:pPr>
            <w:r w:rsidRPr="005C7B1C">
              <w:rPr>
                <w:rFonts w:ascii="Times New Roman" w:hAnsi="Times New Roman" w:cs="Times New Roman"/>
                <w:b/>
                <w:color w:val="000000"/>
                <w:sz w:val="24"/>
              </w:rPr>
              <w:t xml:space="preserve">№ в </w:t>
            </w:r>
            <w:proofErr w:type="spellStart"/>
            <w:r w:rsidRPr="005C7B1C">
              <w:rPr>
                <w:rFonts w:ascii="Times New Roman" w:hAnsi="Times New Roman" w:cs="Times New Roman"/>
                <w:b/>
                <w:color w:val="000000"/>
                <w:sz w:val="24"/>
              </w:rPr>
              <w:t>разделе</w:t>
            </w:r>
            <w:proofErr w:type="spellEnd"/>
          </w:p>
        </w:tc>
        <w:tc>
          <w:tcPr>
            <w:tcW w:w="7992" w:type="dxa"/>
            <w:vMerge w:val="restart"/>
            <w:tcMar>
              <w:top w:w="50" w:type="dxa"/>
              <w:left w:w="100" w:type="dxa"/>
            </w:tcMar>
          </w:tcPr>
          <w:p w:rsidR="005F741B" w:rsidRPr="002A1170" w:rsidRDefault="005F741B" w:rsidP="005F741B">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Тема</w:t>
            </w:r>
            <w:proofErr w:type="spellEnd"/>
            <w:r>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урока</w:t>
            </w:r>
            <w:proofErr w:type="spellEnd"/>
          </w:p>
          <w:p w:rsidR="005F741B" w:rsidRPr="005C7B1C" w:rsidRDefault="005F741B" w:rsidP="005F741B">
            <w:pPr>
              <w:spacing w:after="0" w:line="240" w:lineRule="auto"/>
              <w:rPr>
                <w:rFonts w:ascii="Times New Roman" w:hAnsi="Times New Roman" w:cs="Times New Roman"/>
                <w:lang w:val="ru-RU"/>
              </w:rPr>
            </w:pPr>
            <w:r>
              <w:rPr>
                <w:rFonts w:ascii="Times New Roman" w:hAnsi="Times New Roman" w:cs="Times New Roman"/>
                <w:lang w:val="ru-RU"/>
              </w:rPr>
              <w:t xml:space="preserve"> </w:t>
            </w:r>
          </w:p>
        </w:tc>
        <w:tc>
          <w:tcPr>
            <w:tcW w:w="3489" w:type="dxa"/>
            <w:vMerge w:val="restart"/>
            <w:tcMar>
              <w:top w:w="50" w:type="dxa"/>
              <w:left w:w="100" w:type="dxa"/>
            </w:tcMar>
          </w:tcPr>
          <w:p w:rsidR="005F741B" w:rsidRPr="005F741B" w:rsidRDefault="005F741B" w:rsidP="005F741B">
            <w:pPr>
              <w:spacing w:after="0" w:line="240" w:lineRule="auto"/>
              <w:rPr>
                <w:rFonts w:ascii="Times New Roman" w:hAnsi="Times New Roman" w:cs="Times New Roman"/>
                <w:lang w:val="ru-RU"/>
              </w:rPr>
            </w:pPr>
            <w:r>
              <w:rPr>
                <w:rFonts w:ascii="Times New Roman" w:hAnsi="Times New Roman" w:cs="Times New Roman"/>
                <w:b/>
                <w:color w:val="000000"/>
                <w:sz w:val="24"/>
                <w:lang w:val="ru-RU"/>
              </w:rPr>
              <w:t>Дата изучения</w:t>
            </w:r>
          </w:p>
          <w:p w:rsidR="005F741B" w:rsidRPr="002A1170" w:rsidRDefault="005F741B" w:rsidP="005F741B">
            <w:pPr>
              <w:spacing w:after="0" w:line="240" w:lineRule="auto"/>
              <w:rPr>
                <w:rFonts w:ascii="Times New Roman" w:hAnsi="Times New Roman" w:cs="Times New Roman"/>
              </w:rPr>
            </w:pPr>
          </w:p>
        </w:tc>
      </w:tr>
      <w:tr w:rsidR="005F741B" w:rsidRPr="002A1170" w:rsidTr="005F741B">
        <w:trPr>
          <w:trHeight w:val="253"/>
          <w:tblCellSpacing w:w="20" w:type="nil"/>
        </w:trPr>
        <w:tc>
          <w:tcPr>
            <w:tcW w:w="553" w:type="dxa"/>
            <w:vMerge/>
            <w:tcBorders>
              <w:top w:val="nil"/>
            </w:tcBorders>
            <w:tcMar>
              <w:top w:w="50" w:type="dxa"/>
              <w:left w:w="100" w:type="dxa"/>
            </w:tcMar>
          </w:tcPr>
          <w:p w:rsidR="005F741B" w:rsidRPr="002A1170" w:rsidRDefault="005F741B" w:rsidP="002A1170">
            <w:pPr>
              <w:spacing w:after="0" w:line="240" w:lineRule="auto"/>
              <w:rPr>
                <w:rFonts w:ascii="Times New Roman" w:hAnsi="Times New Roman" w:cs="Times New Roman"/>
              </w:rPr>
            </w:pPr>
          </w:p>
        </w:tc>
        <w:tc>
          <w:tcPr>
            <w:tcW w:w="1674" w:type="dxa"/>
            <w:vMerge/>
          </w:tcPr>
          <w:p w:rsidR="005F741B" w:rsidRPr="002A1170" w:rsidRDefault="005F741B" w:rsidP="00E05971">
            <w:pPr>
              <w:spacing w:after="0" w:line="240" w:lineRule="auto"/>
              <w:jc w:val="center"/>
              <w:rPr>
                <w:rFonts w:ascii="Times New Roman" w:hAnsi="Times New Roman" w:cs="Times New Roman"/>
              </w:rPr>
            </w:pPr>
          </w:p>
        </w:tc>
        <w:tc>
          <w:tcPr>
            <w:tcW w:w="7992" w:type="dxa"/>
            <w:vMerge/>
            <w:tcBorders>
              <w:top w:val="nil"/>
            </w:tcBorders>
            <w:tcMar>
              <w:top w:w="50" w:type="dxa"/>
              <w:left w:w="100" w:type="dxa"/>
            </w:tcMar>
          </w:tcPr>
          <w:p w:rsidR="005F741B" w:rsidRPr="002A1170" w:rsidRDefault="005F741B" w:rsidP="002A1170">
            <w:pPr>
              <w:spacing w:after="0" w:line="240" w:lineRule="auto"/>
              <w:rPr>
                <w:rFonts w:ascii="Times New Roman" w:hAnsi="Times New Roman" w:cs="Times New Roman"/>
              </w:rPr>
            </w:pPr>
          </w:p>
        </w:tc>
        <w:tc>
          <w:tcPr>
            <w:tcW w:w="3489" w:type="dxa"/>
            <w:vMerge/>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Введение во Всеобщую историю начала ХХ в.</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Мир накануне Первой мировой войны</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Первая мировая война. 1914 – 1918 </w:t>
            </w:r>
            <w:proofErr w:type="spellStart"/>
            <w:r w:rsidRPr="002A1170">
              <w:rPr>
                <w:rFonts w:ascii="Times New Roman" w:hAnsi="Times New Roman" w:cs="Times New Roman"/>
                <w:color w:val="000000"/>
                <w:sz w:val="24"/>
                <w:lang w:val="ru-RU"/>
              </w:rPr>
              <w:t>г.г</w:t>
            </w:r>
            <w:proofErr w:type="spellEnd"/>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«Мир накануне и в годы Первой Мировой войны»</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Распад империй и образование новых национальных государств в Европе</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Версальско-Вашингтонская система международных отношений</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7</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Европы и Северной Америки в 1920-е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8</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4</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Итальянский фашизм. Авторитарные режимы в Европе.</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9</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Великая депрессия. Преобразования Ф. Рузвельта в США</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10</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6</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Германский нацизм. Нарастание агрессии в мире.</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2A1170"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7992" w:type="dxa"/>
            <w:tcMar>
              <w:top w:w="50" w:type="dxa"/>
              <w:left w:w="100" w:type="dxa"/>
            </w:tcMar>
            <w:vAlign w:val="center"/>
          </w:tcPr>
          <w:p w:rsidR="005F741B" w:rsidRPr="005C7B1C"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Рост международной напряженности в 1930-е гг. </w:t>
            </w:r>
            <w:proofErr w:type="spellStart"/>
            <w:r w:rsidRPr="005C7B1C">
              <w:rPr>
                <w:rFonts w:ascii="Times New Roman" w:hAnsi="Times New Roman" w:cs="Times New Roman"/>
                <w:color w:val="000000"/>
                <w:sz w:val="24"/>
                <w:lang w:val="ru-RU"/>
              </w:rPr>
              <w:t>Гражданскаявойна</w:t>
            </w:r>
            <w:proofErr w:type="spellEnd"/>
            <w:r w:rsidRPr="005C7B1C">
              <w:rPr>
                <w:rFonts w:ascii="Times New Roman" w:hAnsi="Times New Roman" w:cs="Times New Roman"/>
                <w:color w:val="000000"/>
                <w:sz w:val="24"/>
                <w:lang w:val="ru-RU"/>
              </w:rPr>
              <w:t xml:space="preserve"> в Испании</w:t>
            </w:r>
          </w:p>
        </w:tc>
        <w:tc>
          <w:tcPr>
            <w:tcW w:w="3489"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12</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8</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«Страны Европы и Северной Америки в 1920-е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13</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9</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Азии, Африки и Латинской Америки в 1918 – 1930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14</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10</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Азии, Африки и Латинской Америки в 1918 – 1930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E05971">
        <w:trPr>
          <w:trHeight w:val="358"/>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15</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11</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1930-е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16</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12</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Развитие науки и культуры в 1914 – 1930-х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17</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13</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Развитие науки и культуры в 1914 – 1930-х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18</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14</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«Мир в 1918 – 1938 гг.»</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19</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Начальный период Второй мировой войны</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20</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Начало Великой Отечественной войны и войны на Тихом океане</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21</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Коренной перелом во Второй мировой войне</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6F3BF2"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22</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4</w:t>
            </w:r>
          </w:p>
        </w:tc>
        <w:tc>
          <w:tcPr>
            <w:tcW w:w="799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Разгром Германии, Японии и их союзников</w:t>
            </w:r>
          </w:p>
        </w:tc>
        <w:tc>
          <w:tcPr>
            <w:tcW w:w="3489"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p>
        </w:tc>
      </w:tr>
      <w:tr w:rsidR="005F741B" w:rsidRPr="002A1170" w:rsidTr="005F741B">
        <w:trPr>
          <w:trHeight w:val="144"/>
          <w:tblCellSpacing w:w="20" w:type="nil"/>
        </w:trPr>
        <w:tc>
          <w:tcPr>
            <w:tcW w:w="553"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23</w:t>
            </w:r>
          </w:p>
        </w:tc>
        <w:tc>
          <w:tcPr>
            <w:tcW w:w="1674" w:type="dxa"/>
          </w:tcPr>
          <w:p w:rsidR="005F741B"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5F741B" w:rsidRPr="005C7B1C"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Повторительно-обобщающий урок по курсу «Всеобщая история. </w:t>
            </w:r>
            <w:r w:rsidRPr="005C7B1C">
              <w:rPr>
                <w:rFonts w:ascii="Times New Roman" w:hAnsi="Times New Roman" w:cs="Times New Roman"/>
                <w:color w:val="000000"/>
                <w:sz w:val="24"/>
                <w:lang w:val="ru-RU"/>
              </w:rPr>
              <w:t>1914 – 1945 гг.»</w:t>
            </w:r>
          </w:p>
        </w:tc>
        <w:tc>
          <w:tcPr>
            <w:tcW w:w="3489"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24</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Введение в Историю России начала ХХ в.</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25</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и мир накануне Первой мировой войны</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26</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Российская армия на фронтах Первой мировой войны</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27</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4</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Нарастание революционных настроений. Власть, экономика и общество в годы Первой мировой войны</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2A1170"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28</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Российская</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революция</w:t>
            </w:r>
            <w:proofErr w:type="spellEnd"/>
            <w:r w:rsidRPr="002A1170">
              <w:rPr>
                <w:rFonts w:ascii="Times New Roman" w:hAnsi="Times New Roman" w:cs="Times New Roman"/>
                <w:color w:val="000000"/>
                <w:sz w:val="24"/>
              </w:rPr>
              <w:t xml:space="preserve">. </w:t>
            </w:r>
            <w:proofErr w:type="spellStart"/>
            <w:r w:rsidRPr="002A1170">
              <w:rPr>
                <w:rFonts w:ascii="Times New Roman" w:hAnsi="Times New Roman" w:cs="Times New Roman"/>
                <w:color w:val="000000"/>
                <w:sz w:val="24"/>
              </w:rPr>
              <w:t>Февраль</w:t>
            </w:r>
            <w:proofErr w:type="spellEnd"/>
            <w:r w:rsidRPr="002A1170">
              <w:rPr>
                <w:rFonts w:ascii="Times New Roman" w:hAnsi="Times New Roman" w:cs="Times New Roman"/>
                <w:color w:val="000000"/>
                <w:sz w:val="24"/>
              </w:rPr>
              <w:t xml:space="preserve"> 1917 г.</w:t>
            </w:r>
          </w:p>
        </w:tc>
        <w:tc>
          <w:tcPr>
            <w:tcW w:w="3489"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
        </w:tc>
      </w:tr>
      <w:tr w:rsidR="00E05971" w:rsidRPr="002A1170"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29</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6</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Российская</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революция</w:t>
            </w:r>
            <w:proofErr w:type="spellEnd"/>
            <w:r w:rsidRPr="002A1170">
              <w:rPr>
                <w:rFonts w:ascii="Times New Roman" w:hAnsi="Times New Roman" w:cs="Times New Roman"/>
                <w:color w:val="000000"/>
                <w:sz w:val="24"/>
              </w:rPr>
              <w:t xml:space="preserve">. </w:t>
            </w:r>
            <w:proofErr w:type="spellStart"/>
            <w:r w:rsidRPr="002A1170">
              <w:rPr>
                <w:rFonts w:ascii="Times New Roman" w:hAnsi="Times New Roman" w:cs="Times New Roman"/>
                <w:color w:val="000000"/>
                <w:sz w:val="24"/>
              </w:rPr>
              <w:t>Октябрь</w:t>
            </w:r>
            <w:proofErr w:type="spellEnd"/>
            <w:r w:rsidRPr="002A1170">
              <w:rPr>
                <w:rFonts w:ascii="Times New Roman" w:hAnsi="Times New Roman" w:cs="Times New Roman"/>
                <w:color w:val="000000"/>
                <w:sz w:val="24"/>
              </w:rPr>
              <w:t xml:space="preserve"> 1917 г.</w:t>
            </w:r>
          </w:p>
        </w:tc>
        <w:tc>
          <w:tcPr>
            <w:tcW w:w="3489"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
        </w:tc>
      </w:tr>
      <w:tr w:rsidR="00E05971" w:rsidRPr="002A1170"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30</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Первые</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революционные</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преобразования</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большевиков</w:t>
            </w:r>
            <w:proofErr w:type="spellEnd"/>
          </w:p>
        </w:tc>
        <w:tc>
          <w:tcPr>
            <w:tcW w:w="3489"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
        </w:tc>
      </w:tr>
      <w:tr w:rsidR="00E05971" w:rsidRPr="002A1170"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31</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8</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Экономическая</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политика</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советской</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власти</w:t>
            </w:r>
            <w:proofErr w:type="spellEnd"/>
          </w:p>
        </w:tc>
        <w:tc>
          <w:tcPr>
            <w:tcW w:w="3489"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32</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9</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Гражданская война: истоки и основные участники.</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2A1170"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33</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10</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НафронтахГражданскойвойны</w:t>
            </w:r>
            <w:proofErr w:type="spellEnd"/>
            <w:r w:rsidRPr="002A1170">
              <w:rPr>
                <w:rFonts w:ascii="Times New Roman" w:hAnsi="Times New Roman" w:cs="Times New Roman"/>
                <w:color w:val="000000"/>
                <w:sz w:val="24"/>
              </w:rPr>
              <w:t>.</w:t>
            </w:r>
          </w:p>
        </w:tc>
        <w:tc>
          <w:tcPr>
            <w:tcW w:w="3489"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34</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11</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Революция и Гражданская война на национальных окраинах</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35</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12</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E05971" w:rsidRPr="002A1170"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36</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13</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Нашкрай</w:t>
            </w:r>
            <w:proofErr w:type="spellEnd"/>
            <w:r w:rsidRPr="002A1170">
              <w:rPr>
                <w:rFonts w:ascii="Times New Roman" w:hAnsi="Times New Roman" w:cs="Times New Roman"/>
                <w:color w:val="000000"/>
                <w:sz w:val="24"/>
              </w:rPr>
              <w:t xml:space="preserve"> в 1914 – 1922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3489"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p>
        </w:tc>
      </w:tr>
      <w:tr w:rsidR="00E05971" w:rsidRPr="006F3BF2" w:rsidTr="005F741B">
        <w:trPr>
          <w:trHeight w:val="144"/>
          <w:tblCellSpacing w:w="20" w:type="nil"/>
        </w:trPr>
        <w:tc>
          <w:tcPr>
            <w:tcW w:w="553"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37</w:t>
            </w:r>
          </w:p>
        </w:tc>
        <w:tc>
          <w:tcPr>
            <w:tcW w:w="1674" w:type="dxa"/>
          </w:tcPr>
          <w:p w:rsidR="00E05971" w:rsidRPr="002A1170" w:rsidRDefault="00E05971" w:rsidP="00E05971">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14</w:t>
            </w:r>
          </w:p>
        </w:tc>
        <w:tc>
          <w:tcPr>
            <w:tcW w:w="7992" w:type="dxa"/>
            <w:tcMar>
              <w:top w:w="50" w:type="dxa"/>
              <w:left w:w="100" w:type="dxa"/>
            </w:tcMar>
            <w:vAlign w:val="center"/>
          </w:tcPr>
          <w:p w:rsidR="00E05971" w:rsidRPr="002A1170" w:rsidRDefault="00E05971"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 обобщающий урок по теме «Россия в 1914 – 1922 гг.»</w:t>
            </w:r>
          </w:p>
        </w:tc>
        <w:tc>
          <w:tcPr>
            <w:tcW w:w="3489" w:type="dxa"/>
            <w:tcMar>
              <w:top w:w="50" w:type="dxa"/>
              <w:left w:w="100" w:type="dxa"/>
            </w:tcMar>
            <w:vAlign w:val="center"/>
          </w:tcPr>
          <w:p w:rsidR="00E05971" w:rsidRPr="005F741B" w:rsidRDefault="00E05971" w:rsidP="002A1170">
            <w:pPr>
              <w:spacing w:after="0" w:line="240" w:lineRule="auto"/>
              <w:rPr>
                <w:rFonts w:ascii="Times New Roman" w:hAnsi="Times New Roman" w:cs="Times New Roman"/>
                <w:lang w:val="ru-RU"/>
              </w:rPr>
            </w:pPr>
          </w:p>
        </w:tc>
      </w:tr>
      <w:tr w:rsidR="00B60B16" w:rsidRPr="00B60B16"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38</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15</w:t>
            </w:r>
          </w:p>
        </w:tc>
        <w:tc>
          <w:tcPr>
            <w:tcW w:w="7992" w:type="dxa"/>
            <w:tcMar>
              <w:top w:w="50" w:type="dxa"/>
              <w:left w:w="100" w:type="dxa"/>
            </w:tcMar>
            <w:vAlign w:val="center"/>
          </w:tcPr>
          <w:p w:rsidR="00B60B16" w:rsidRPr="005C7B1C"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Экономический и политический кризис начала 1920-х гг. </w:t>
            </w:r>
            <w:r w:rsidRPr="005C7B1C">
              <w:rPr>
                <w:rFonts w:ascii="Times New Roman" w:hAnsi="Times New Roman" w:cs="Times New Roman"/>
                <w:color w:val="000000"/>
                <w:sz w:val="24"/>
                <w:lang w:val="ru-RU"/>
              </w:rPr>
              <w:t>Переход к нэпу</w:t>
            </w:r>
          </w:p>
        </w:tc>
        <w:tc>
          <w:tcPr>
            <w:tcW w:w="3489" w:type="dxa"/>
            <w:tcMar>
              <w:top w:w="50" w:type="dxa"/>
              <w:left w:w="100" w:type="dxa"/>
            </w:tcMar>
            <w:vAlign w:val="center"/>
          </w:tcPr>
          <w:p w:rsidR="00B60B16" w:rsidRPr="00B60B16"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39</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16</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Экономическое и социальное развитие в годы нэпа</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40</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17</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Образование СССР. Национальная политика в 1920-е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41</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Политическое развитие в 1920-е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42</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Международное положение и внешняя политика СССР в 1920-е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43</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Культурное пространство советского общества в 1920-е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44</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4</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w:t>
            </w:r>
            <w:proofErr w:type="spellStart"/>
            <w:r w:rsidRPr="002A1170">
              <w:rPr>
                <w:rFonts w:ascii="Times New Roman" w:hAnsi="Times New Roman" w:cs="Times New Roman"/>
                <w:color w:val="000000"/>
                <w:sz w:val="24"/>
              </w:rPr>
              <w:t>Великийперелом</w:t>
            </w:r>
            <w:proofErr w:type="spellEnd"/>
            <w:r w:rsidRPr="002A1170">
              <w:rPr>
                <w:rFonts w:ascii="Times New Roman" w:hAnsi="Times New Roman" w:cs="Times New Roman"/>
                <w:color w:val="000000"/>
                <w:sz w:val="24"/>
              </w:rPr>
              <w:t xml:space="preserve">». </w:t>
            </w:r>
            <w:proofErr w:type="spellStart"/>
            <w:r w:rsidRPr="002A1170">
              <w:rPr>
                <w:rFonts w:ascii="Times New Roman" w:hAnsi="Times New Roman" w:cs="Times New Roman"/>
                <w:color w:val="000000"/>
                <w:sz w:val="24"/>
              </w:rPr>
              <w:t>Индустриализация</w:t>
            </w:r>
            <w:proofErr w:type="spellEnd"/>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45</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Коллективизациясельскогохозяйства</w:t>
            </w:r>
            <w:proofErr w:type="spellEnd"/>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46</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6</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Политическая система и национальная политика СССР в 1930-е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47</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Культурное пространство советского общества в 1930-е гг.: создание «нового человека</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48</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8</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Развитие науки, образования, здравоохранения в 1930-е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49</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9</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Советскоеискусство</w:t>
            </w:r>
            <w:proofErr w:type="spellEnd"/>
            <w:r w:rsidRPr="002A1170">
              <w:rPr>
                <w:rFonts w:ascii="Times New Roman" w:hAnsi="Times New Roman" w:cs="Times New Roman"/>
                <w:color w:val="000000"/>
                <w:sz w:val="24"/>
              </w:rPr>
              <w:t xml:space="preserve"> 1930-х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50</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10</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Повседневная жизнь населения в 1930-е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51</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11</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СССР и мировое сообщество в 1929 – 1939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52</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12</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СССР накануне Великой Отечественной войны.</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53</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13</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Красноярский край в 1920 – 1930-е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54</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14</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разделу «Советский Союз в 1920 – 1930-е гг.»</w:t>
            </w:r>
          </w:p>
        </w:tc>
        <w:tc>
          <w:tcPr>
            <w:tcW w:w="3489" w:type="dxa"/>
            <w:tcMar>
              <w:top w:w="50" w:type="dxa"/>
              <w:left w:w="100" w:type="dxa"/>
            </w:tcMar>
            <w:vAlign w:val="center"/>
          </w:tcPr>
          <w:p w:rsidR="00B60B16" w:rsidRPr="005F741B" w:rsidRDefault="00B60B16" w:rsidP="002A1170">
            <w:pPr>
              <w:spacing w:after="0" w:line="240" w:lineRule="auto"/>
              <w:rPr>
                <w:rFonts w:ascii="Times New Roman" w:hAnsi="Times New Roman" w:cs="Times New Roman"/>
                <w:lang w:val="ru-RU"/>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55</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НачалоВеликойОтечественнойвойны</w:t>
            </w:r>
            <w:proofErr w:type="spellEnd"/>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56</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Битва за Москву и блокада Ленинграда</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57</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Фронтзалиниейфронта</w:t>
            </w:r>
            <w:proofErr w:type="spellEnd"/>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58</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4</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Единствофронта</w:t>
            </w:r>
            <w:proofErr w:type="spellEnd"/>
            <w:r w:rsidRPr="002A1170">
              <w:rPr>
                <w:rFonts w:ascii="Times New Roman" w:hAnsi="Times New Roman" w:cs="Times New Roman"/>
                <w:color w:val="000000"/>
                <w:sz w:val="24"/>
              </w:rPr>
              <w:t xml:space="preserve"> и </w:t>
            </w:r>
            <w:proofErr w:type="spellStart"/>
            <w:r w:rsidRPr="002A1170">
              <w:rPr>
                <w:rFonts w:ascii="Times New Roman" w:hAnsi="Times New Roman" w:cs="Times New Roman"/>
                <w:color w:val="000000"/>
                <w:sz w:val="24"/>
              </w:rPr>
              <w:t>тыла</w:t>
            </w:r>
            <w:proofErr w:type="spellEnd"/>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59</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5</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Сталинградская битва. Начало коренного перелома в ходе войны</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60</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6</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Курская битва. Завершение коренного перелома</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61</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7</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«Десять сталинских ударов» и изгнание врага с территории СССР</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62</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8</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Наука и культура в годы войны</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63</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9</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Освобождение народов Европы. Победа СССР в Великой Отечественной войне</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64</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10</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Освобождение народов Европы. Победа СССР в Великой Отечественной войне</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65</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11</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Война с Японией. Окончание Второй мировой войны</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66</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12</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Окончание Второй мировой войны. Итоги и уроки.</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r w:rsidR="00B60B16" w:rsidRPr="002A1170"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67</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13</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Наш</w:t>
            </w:r>
            <w:proofErr w:type="spellEnd"/>
            <w:r>
              <w:rPr>
                <w:rFonts w:ascii="Times New Roman" w:hAnsi="Times New Roman" w:cs="Times New Roman"/>
                <w:color w:val="000000"/>
                <w:sz w:val="24"/>
                <w:lang w:val="ru-RU"/>
              </w:rPr>
              <w:t xml:space="preserve"> </w:t>
            </w:r>
            <w:proofErr w:type="spellStart"/>
            <w:r w:rsidRPr="002A1170">
              <w:rPr>
                <w:rFonts w:ascii="Times New Roman" w:hAnsi="Times New Roman" w:cs="Times New Roman"/>
                <w:color w:val="000000"/>
                <w:sz w:val="24"/>
              </w:rPr>
              <w:t>край</w:t>
            </w:r>
            <w:proofErr w:type="spellEnd"/>
            <w:r w:rsidRPr="002A1170">
              <w:rPr>
                <w:rFonts w:ascii="Times New Roman" w:hAnsi="Times New Roman" w:cs="Times New Roman"/>
                <w:color w:val="000000"/>
                <w:sz w:val="24"/>
              </w:rPr>
              <w:t xml:space="preserve"> в 1941 – 1945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3489"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p>
        </w:tc>
      </w:tr>
      <w:tr w:rsidR="00B60B16" w:rsidRPr="006F3BF2" w:rsidTr="005F741B">
        <w:trPr>
          <w:trHeight w:val="144"/>
          <w:tblCellSpacing w:w="20" w:type="nil"/>
        </w:trPr>
        <w:tc>
          <w:tcPr>
            <w:tcW w:w="553"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68</w:t>
            </w:r>
          </w:p>
        </w:tc>
        <w:tc>
          <w:tcPr>
            <w:tcW w:w="1674" w:type="dxa"/>
          </w:tcPr>
          <w:p w:rsidR="00B60B16" w:rsidRPr="002A1170" w:rsidRDefault="00B60B16" w:rsidP="00C90A42">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14</w:t>
            </w:r>
          </w:p>
        </w:tc>
        <w:tc>
          <w:tcPr>
            <w:tcW w:w="7992" w:type="dxa"/>
            <w:tcMar>
              <w:top w:w="50" w:type="dxa"/>
              <w:left w:w="100" w:type="dxa"/>
            </w:tcMar>
            <w:vAlign w:val="center"/>
          </w:tcPr>
          <w:p w:rsidR="00B60B16" w:rsidRPr="002A1170" w:rsidRDefault="00B60B16"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«Великая Отечественная война 1941 – 1945 гг.»</w:t>
            </w:r>
          </w:p>
        </w:tc>
        <w:tc>
          <w:tcPr>
            <w:tcW w:w="3489" w:type="dxa"/>
            <w:tcMar>
              <w:top w:w="50" w:type="dxa"/>
              <w:left w:w="100" w:type="dxa"/>
            </w:tcMar>
            <w:vAlign w:val="center"/>
          </w:tcPr>
          <w:p w:rsidR="00B60B16" w:rsidRPr="002B696D" w:rsidRDefault="00B60B16" w:rsidP="002A1170">
            <w:pPr>
              <w:spacing w:after="0" w:line="240" w:lineRule="auto"/>
              <w:rPr>
                <w:rFonts w:ascii="Times New Roman" w:hAnsi="Times New Roman" w:cs="Times New Roman"/>
                <w:lang w:val="ru-RU"/>
              </w:rPr>
            </w:pPr>
          </w:p>
        </w:tc>
      </w:tr>
    </w:tbl>
    <w:p w:rsidR="00F643BB" w:rsidRPr="002B696D" w:rsidRDefault="00F643BB" w:rsidP="002A1170">
      <w:pPr>
        <w:spacing w:after="0" w:line="240" w:lineRule="auto"/>
        <w:rPr>
          <w:rFonts w:ascii="Times New Roman" w:hAnsi="Times New Roman" w:cs="Times New Roman"/>
          <w:lang w:val="ru-RU"/>
        </w:rPr>
        <w:sectPr w:rsidR="00F643BB" w:rsidRPr="002B696D" w:rsidSect="002A1170">
          <w:type w:val="continuous"/>
          <w:pgSz w:w="16383" w:h="11906" w:orient="landscape"/>
          <w:pgMar w:top="1134" w:right="850" w:bottom="1134" w:left="1701" w:header="720" w:footer="720" w:gutter="0"/>
          <w:cols w:space="720"/>
          <w:docGrid w:linePitch="299"/>
        </w:sectPr>
      </w:pPr>
    </w:p>
    <w:p w:rsidR="001D3C97" w:rsidRDefault="00AA2675" w:rsidP="002A1170">
      <w:pPr>
        <w:spacing w:after="0" w:line="240" w:lineRule="auto"/>
        <w:rPr>
          <w:rFonts w:ascii="Times New Roman" w:hAnsi="Times New Roman" w:cs="Times New Roman"/>
          <w:b/>
          <w:color w:val="000000"/>
          <w:sz w:val="28"/>
          <w:lang w:val="ru-RU"/>
        </w:rPr>
      </w:pPr>
      <w:r w:rsidRPr="002B696D">
        <w:rPr>
          <w:rFonts w:ascii="Times New Roman" w:hAnsi="Times New Roman" w:cs="Times New Roman"/>
          <w:b/>
          <w:color w:val="000000"/>
          <w:sz w:val="28"/>
          <w:lang w:val="ru-RU"/>
        </w:rPr>
        <w:lastRenderedPageBreak/>
        <w:t xml:space="preserve"> </w:t>
      </w: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1D3C97" w:rsidRDefault="001D3C97" w:rsidP="002A1170">
      <w:pPr>
        <w:spacing w:after="0" w:line="240" w:lineRule="auto"/>
        <w:rPr>
          <w:rFonts w:ascii="Times New Roman" w:hAnsi="Times New Roman" w:cs="Times New Roman"/>
          <w:b/>
          <w:color w:val="000000"/>
          <w:sz w:val="28"/>
          <w:lang w:val="ru-RU"/>
        </w:rPr>
      </w:pPr>
    </w:p>
    <w:p w:rsidR="00F643BB" w:rsidRPr="002A1170" w:rsidRDefault="00AA2675" w:rsidP="002A1170">
      <w:pPr>
        <w:spacing w:after="0" w:line="240" w:lineRule="auto"/>
        <w:rPr>
          <w:rFonts w:ascii="Times New Roman" w:hAnsi="Times New Roman" w:cs="Times New Roman"/>
        </w:rPr>
      </w:pPr>
      <w:r w:rsidRPr="002A1170">
        <w:rPr>
          <w:rFonts w:ascii="Times New Roman" w:hAnsi="Times New Roman" w:cs="Times New Roman"/>
          <w:b/>
          <w:color w:val="000000"/>
          <w:sz w:val="28"/>
        </w:rPr>
        <w:t xml:space="preserve">11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1036"/>
        <w:gridCol w:w="10042"/>
        <w:gridCol w:w="2410"/>
      </w:tblGrid>
      <w:tr w:rsidR="005F741B" w:rsidRPr="002A1170" w:rsidTr="00E05971">
        <w:trPr>
          <w:trHeight w:val="253"/>
          <w:tblCellSpacing w:w="20" w:type="nil"/>
        </w:trPr>
        <w:tc>
          <w:tcPr>
            <w:tcW w:w="552" w:type="dxa"/>
            <w:vMerge w:val="restart"/>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b/>
                <w:color w:val="000000"/>
                <w:sz w:val="24"/>
              </w:rPr>
              <w:t xml:space="preserve">№ п/п </w:t>
            </w:r>
          </w:p>
          <w:p w:rsidR="005F741B" w:rsidRPr="002A1170" w:rsidRDefault="005F741B" w:rsidP="002A1170">
            <w:pPr>
              <w:spacing w:after="0" w:line="240" w:lineRule="auto"/>
              <w:rPr>
                <w:rFonts w:ascii="Times New Roman" w:hAnsi="Times New Roman" w:cs="Times New Roman"/>
              </w:rPr>
            </w:pPr>
          </w:p>
        </w:tc>
        <w:tc>
          <w:tcPr>
            <w:tcW w:w="1036" w:type="dxa"/>
            <w:vMerge w:val="restart"/>
          </w:tcPr>
          <w:p w:rsidR="005F741B" w:rsidRPr="00315A63" w:rsidRDefault="00315A63" w:rsidP="002A1170">
            <w:pPr>
              <w:spacing w:after="0" w:line="240" w:lineRule="auto"/>
              <w:rPr>
                <w:rFonts w:ascii="Times New Roman" w:hAnsi="Times New Roman" w:cs="Times New Roman"/>
                <w:b/>
                <w:color w:val="000000"/>
                <w:sz w:val="24"/>
                <w:lang w:val="ru-RU"/>
              </w:rPr>
            </w:pPr>
            <w:r>
              <w:rPr>
                <w:rFonts w:ascii="Times New Roman" w:hAnsi="Times New Roman" w:cs="Times New Roman"/>
                <w:b/>
                <w:color w:val="000000"/>
                <w:sz w:val="24"/>
                <w:lang w:val="ru-RU"/>
              </w:rPr>
              <w:t>№ в разделе</w:t>
            </w:r>
          </w:p>
        </w:tc>
        <w:tc>
          <w:tcPr>
            <w:tcW w:w="10042" w:type="dxa"/>
            <w:vMerge w:val="restart"/>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Тема</w:t>
            </w:r>
            <w:proofErr w:type="spellEnd"/>
            <w:r w:rsidR="00315A63">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урока</w:t>
            </w:r>
            <w:proofErr w:type="spellEnd"/>
          </w:p>
          <w:p w:rsidR="005F741B" w:rsidRPr="002A1170" w:rsidRDefault="005F741B" w:rsidP="002A1170">
            <w:pPr>
              <w:spacing w:after="0" w:line="240" w:lineRule="auto"/>
              <w:rPr>
                <w:rFonts w:ascii="Times New Roman" w:hAnsi="Times New Roman" w:cs="Times New Roman"/>
              </w:rPr>
            </w:pPr>
          </w:p>
        </w:tc>
        <w:tc>
          <w:tcPr>
            <w:tcW w:w="2410" w:type="dxa"/>
            <w:vMerge w:val="restart"/>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b/>
                <w:color w:val="000000"/>
                <w:sz w:val="24"/>
              </w:rPr>
              <w:t>Дата</w:t>
            </w:r>
            <w:proofErr w:type="spellEnd"/>
            <w:r w:rsidR="00315A63">
              <w:rPr>
                <w:rFonts w:ascii="Times New Roman" w:hAnsi="Times New Roman" w:cs="Times New Roman"/>
                <w:b/>
                <w:color w:val="000000"/>
                <w:sz w:val="24"/>
                <w:lang w:val="ru-RU"/>
              </w:rPr>
              <w:t xml:space="preserve"> </w:t>
            </w:r>
            <w:proofErr w:type="spellStart"/>
            <w:r w:rsidRPr="002A1170">
              <w:rPr>
                <w:rFonts w:ascii="Times New Roman" w:hAnsi="Times New Roman" w:cs="Times New Roman"/>
                <w:b/>
                <w:color w:val="000000"/>
                <w:sz w:val="24"/>
              </w:rPr>
              <w:t>изучения</w:t>
            </w:r>
            <w:proofErr w:type="spellEnd"/>
          </w:p>
          <w:p w:rsidR="005F741B" w:rsidRPr="002A1170" w:rsidRDefault="005F741B" w:rsidP="002A1170">
            <w:pPr>
              <w:spacing w:after="0" w:line="240" w:lineRule="auto"/>
              <w:rPr>
                <w:rFonts w:ascii="Times New Roman" w:hAnsi="Times New Roman" w:cs="Times New Roman"/>
              </w:rPr>
            </w:pPr>
          </w:p>
        </w:tc>
      </w:tr>
      <w:tr w:rsidR="005F741B" w:rsidRPr="002A1170" w:rsidTr="00E05971">
        <w:trPr>
          <w:trHeight w:val="253"/>
          <w:tblCellSpacing w:w="20" w:type="nil"/>
        </w:trPr>
        <w:tc>
          <w:tcPr>
            <w:tcW w:w="552" w:type="dxa"/>
            <w:vMerge/>
            <w:tcBorders>
              <w:top w:val="nil"/>
            </w:tcBorders>
            <w:tcMar>
              <w:top w:w="50" w:type="dxa"/>
              <w:left w:w="100" w:type="dxa"/>
            </w:tcMar>
          </w:tcPr>
          <w:p w:rsidR="005F741B" w:rsidRPr="002A1170" w:rsidRDefault="005F741B" w:rsidP="002A1170">
            <w:pPr>
              <w:spacing w:after="0" w:line="240" w:lineRule="auto"/>
              <w:rPr>
                <w:rFonts w:ascii="Times New Roman" w:hAnsi="Times New Roman" w:cs="Times New Roman"/>
              </w:rPr>
            </w:pPr>
          </w:p>
        </w:tc>
        <w:tc>
          <w:tcPr>
            <w:tcW w:w="1036" w:type="dxa"/>
            <w:vMerge/>
          </w:tcPr>
          <w:p w:rsidR="005F741B" w:rsidRPr="002A1170" w:rsidRDefault="005F741B" w:rsidP="002A1170">
            <w:pPr>
              <w:spacing w:after="0" w:line="240" w:lineRule="auto"/>
              <w:rPr>
                <w:rFonts w:ascii="Times New Roman" w:hAnsi="Times New Roman" w:cs="Times New Roman"/>
              </w:rPr>
            </w:pPr>
          </w:p>
        </w:tc>
        <w:tc>
          <w:tcPr>
            <w:tcW w:w="10042" w:type="dxa"/>
            <w:vMerge/>
            <w:tcBorders>
              <w:top w:val="nil"/>
            </w:tcBorders>
            <w:tcMar>
              <w:top w:w="50" w:type="dxa"/>
              <w:left w:w="100" w:type="dxa"/>
            </w:tcMar>
          </w:tcPr>
          <w:p w:rsidR="005F741B" w:rsidRPr="002A1170" w:rsidRDefault="005F741B" w:rsidP="002A1170">
            <w:pPr>
              <w:spacing w:after="0" w:line="240" w:lineRule="auto"/>
              <w:rPr>
                <w:rFonts w:ascii="Times New Roman" w:hAnsi="Times New Roman" w:cs="Times New Roman"/>
              </w:rPr>
            </w:pPr>
          </w:p>
        </w:tc>
        <w:tc>
          <w:tcPr>
            <w:tcW w:w="2410" w:type="dxa"/>
            <w:vMerge/>
            <w:tcBorders>
              <w:top w:val="nil"/>
            </w:tcBorders>
            <w:tcMar>
              <w:top w:w="50" w:type="dxa"/>
              <w:left w:w="100" w:type="dxa"/>
            </w:tcMa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Введение. Мир во второй половине </w:t>
            </w:r>
            <w:r w:rsidRPr="002A1170">
              <w:rPr>
                <w:rFonts w:ascii="Times New Roman" w:hAnsi="Times New Roman" w:cs="Times New Roman"/>
                <w:color w:val="000000"/>
                <w:sz w:val="24"/>
              </w:rPr>
              <w:t>XX</w:t>
            </w:r>
            <w:r w:rsidRPr="002A1170">
              <w:rPr>
                <w:rFonts w:ascii="Times New Roman" w:hAnsi="Times New Roman" w:cs="Times New Roman"/>
                <w:color w:val="000000"/>
                <w:sz w:val="24"/>
                <w:lang w:val="ru-RU"/>
              </w:rPr>
              <w:t xml:space="preserve"> в. – начале </w:t>
            </w:r>
            <w:r w:rsidRPr="002A1170">
              <w:rPr>
                <w:rFonts w:ascii="Times New Roman" w:hAnsi="Times New Roman" w:cs="Times New Roman"/>
                <w:color w:val="000000"/>
                <w:sz w:val="24"/>
              </w:rPr>
              <w:t>XXI</w:t>
            </w:r>
            <w:r w:rsidRPr="002A1170">
              <w:rPr>
                <w:rFonts w:ascii="Times New Roman" w:hAnsi="Times New Roman" w:cs="Times New Roman"/>
                <w:color w:val="000000"/>
                <w:sz w:val="24"/>
                <w:lang w:val="ru-RU"/>
              </w:rPr>
              <w:t xml:space="preserve"> 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Начало холодной войны и формирование биполярной системы</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США и страны Западной Европы во второй половине ХХ 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США и страны Западной Европы во второй половине ХХ 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США и страны Западной Европы в конце ХХ – начале </w:t>
            </w:r>
            <w:r w:rsidRPr="002A1170">
              <w:rPr>
                <w:rFonts w:ascii="Times New Roman" w:hAnsi="Times New Roman" w:cs="Times New Roman"/>
                <w:color w:val="000000"/>
                <w:sz w:val="24"/>
              </w:rPr>
              <w:t>XXI</w:t>
            </w:r>
            <w:r w:rsidRPr="002A1170">
              <w:rPr>
                <w:rFonts w:ascii="Times New Roman" w:hAnsi="Times New Roman" w:cs="Times New Roman"/>
                <w:color w:val="000000"/>
                <w:sz w:val="24"/>
                <w:lang w:val="ru-RU"/>
              </w:rPr>
              <w:t xml:space="preserve"> 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Центральной и Восточной Европы во второй половине ХХ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Центральной и Восточной Европы во второй половине ХХ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Восточной и Юго-Восточной Азии в 1940 – 1970-х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9</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Азии: социалистический выбор развития</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10</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Восточной Азии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Южной и Юго-Восточной Азии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Ближнего и Среднего Востока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Страны Тропической и Южной Африки. </w:t>
            </w:r>
            <w:proofErr w:type="spellStart"/>
            <w:r w:rsidRPr="005F741B">
              <w:rPr>
                <w:rFonts w:ascii="Times New Roman" w:hAnsi="Times New Roman" w:cs="Times New Roman"/>
                <w:color w:val="000000"/>
                <w:sz w:val="24"/>
                <w:lang w:val="ru-RU"/>
              </w:rPr>
              <w:t>Освобождениеотколониальнойзависимости</w:t>
            </w:r>
            <w:proofErr w:type="spellEnd"/>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Страны Латинской Америки во второй половине ХХ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sidRPr="002A1170">
              <w:rPr>
                <w:rFonts w:ascii="Times New Roman" w:hAnsi="Times New Roman" w:cs="Times New Roman"/>
                <w:color w:val="000000"/>
                <w:sz w:val="24"/>
              </w:rPr>
              <w:t>XXI</w:t>
            </w:r>
            <w:r w:rsidRPr="002A1170">
              <w:rPr>
                <w:rFonts w:ascii="Times New Roman" w:hAnsi="Times New Roman" w:cs="Times New Roman"/>
                <w:color w:val="000000"/>
                <w:sz w:val="24"/>
                <w:lang w:val="ru-RU"/>
              </w:rPr>
              <w:t xml:space="preserve"> 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конце 1940-е – конце 1980-х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конце 1940-е – конце 1980-х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1990-е – 2023 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19</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Международные отношения в 1990-е – 2023 г. Кризис глобального доминирования Запада.</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20</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Развития науки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Развитие культуры и искусства во второй половине ХХ в. –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Глобальныепроблемысовременности</w:t>
            </w:r>
            <w:proofErr w:type="spellEnd"/>
            <w:r w:rsidRPr="002A1170">
              <w:rPr>
                <w:rFonts w:ascii="Times New Roman" w:hAnsi="Times New Roman" w:cs="Times New Roman"/>
                <w:color w:val="000000"/>
                <w:sz w:val="24"/>
              </w:rPr>
              <w:t>.</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«Всеобщая история 1945 – 2022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Введение в курс «История России. </w:t>
            </w:r>
            <w:r w:rsidRPr="005F741B">
              <w:rPr>
                <w:rFonts w:ascii="Times New Roman" w:hAnsi="Times New Roman" w:cs="Times New Roman"/>
                <w:color w:val="000000"/>
                <w:sz w:val="24"/>
                <w:lang w:val="ru-RU"/>
              </w:rPr>
              <w:t>1945 год – начало ХХ</w:t>
            </w:r>
            <w:r w:rsidRPr="002A1170">
              <w:rPr>
                <w:rFonts w:ascii="Times New Roman" w:hAnsi="Times New Roman" w:cs="Times New Roman"/>
                <w:color w:val="000000"/>
                <w:sz w:val="24"/>
              </w:rPr>
              <w:t>I</w:t>
            </w:r>
            <w:r w:rsidRPr="005F741B">
              <w:rPr>
                <w:rFonts w:ascii="Times New Roman" w:hAnsi="Times New Roman" w:cs="Times New Roman"/>
                <w:color w:val="000000"/>
                <w:sz w:val="24"/>
                <w:lang w:val="ru-RU"/>
              </w:rPr>
              <w:t>века»</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25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Восстановление и развитие экономики и социальной сферы.</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Политическая система в послевоенные годы.</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Идеология, наука, культура и спорт в послевоенные годы.</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Место и роль СССР в послевоенном мире. Внешняя политика СССР в 1945 – 1953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29</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Новое руководство страны. Смена политического курса.</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30</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Экономическое и социальное развитие в 1953 – 1964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Развитие науки и </w:t>
            </w:r>
            <w:proofErr w:type="spellStart"/>
            <w:r w:rsidRPr="002A1170">
              <w:rPr>
                <w:rFonts w:ascii="Times New Roman" w:hAnsi="Times New Roman" w:cs="Times New Roman"/>
                <w:color w:val="000000"/>
                <w:sz w:val="24"/>
                <w:lang w:val="ru-RU"/>
              </w:rPr>
              <w:t>техники.в</w:t>
            </w:r>
            <w:proofErr w:type="spellEnd"/>
            <w:r w:rsidRPr="002A1170">
              <w:rPr>
                <w:rFonts w:ascii="Times New Roman" w:hAnsi="Times New Roman" w:cs="Times New Roman"/>
                <w:color w:val="000000"/>
                <w:sz w:val="24"/>
                <w:lang w:val="ru-RU"/>
              </w:rPr>
              <w:t xml:space="preserve"> 1953 – 1964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Культурноепространство</w:t>
            </w:r>
            <w:proofErr w:type="spellEnd"/>
            <w:r w:rsidRPr="002A1170">
              <w:rPr>
                <w:rFonts w:ascii="Times New Roman" w:hAnsi="Times New Roman" w:cs="Times New Roman"/>
                <w:color w:val="000000"/>
                <w:sz w:val="24"/>
              </w:rPr>
              <w:t xml:space="preserve"> в 1953 – 1964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Перемены в повседневной жизни в 1953 – 1964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Внешняяполитика</w:t>
            </w:r>
            <w:proofErr w:type="spellEnd"/>
            <w:r w:rsidRPr="002A1170">
              <w:rPr>
                <w:rFonts w:ascii="Times New Roman" w:hAnsi="Times New Roman" w:cs="Times New Roman"/>
                <w:color w:val="000000"/>
                <w:sz w:val="24"/>
              </w:rPr>
              <w:t xml:space="preserve"> в 1953 – 1964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темам «СССР в послевоенные годы» и «СССР в 1953 – 1964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Политическое развитие СССР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Социально-экономическое развитие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Развитие науки, образование, здравоохранения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39</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Идеология и культура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40</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Повседневная жизнь советского общества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Национальная политика и национальные движения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Внешняя политика СССР в 1964 - 1985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СССР и мир в начале 1980-х. </w:t>
            </w:r>
            <w:proofErr w:type="spellStart"/>
            <w:r w:rsidRPr="005F741B">
              <w:rPr>
                <w:rFonts w:ascii="Times New Roman" w:hAnsi="Times New Roman" w:cs="Times New Roman"/>
                <w:color w:val="000000"/>
                <w:sz w:val="24"/>
                <w:lang w:val="ru-RU"/>
              </w:rPr>
              <w:t>Предпосылкиреформ</w:t>
            </w:r>
            <w:proofErr w:type="spellEnd"/>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Социально-экономическое развитие СССР в 1985 – 1991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Перемены в духовной сфере в годы перестройки.</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Реформа политической системы СССР и её итоги.</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Новое политическое мышление и перемены во внешней политике.</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Национальная политика и подъем национальных движений. </w:t>
            </w:r>
            <w:proofErr w:type="spellStart"/>
            <w:r w:rsidRPr="002A1170">
              <w:rPr>
                <w:rFonts w:ascii="Times New Roman" w:hAnsi="Times New Roman" w:cs="Times New Roman"/>
                <w:color w:val="000000"/>
                <w:sz w:val="24"/>
              </w:rPr>
              <w:t>Распад</w:t>
            </w:r>
            <w:proofErr w:type="spellEnd"/>
            <w:r w:rsidRPr="002A1170">
              <w:rPr>
                <w:rFonts w:ascii="Times New Roman" w:hAnsi="Times New Roman" w:cs="Times New Roman"/>
                <w:color w:val="000000"/>
                <w:sz w:val="24"/>
              </w:rPr>
              <w:t xml:space="preserve"> СССР</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49</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lang w:val="ru-RU"/>
              </w:rPr>
              <w:t xml:space="preserve">Красноярский </w:t>
            </w:r>
            <w:proofErr w:type="spellStart"/>
            <w:r w:rsidRPr="002A1170">
              <w:rPr>
                <w:rFonts w:ascii="Times New Roman" w:hAnsi="Times New Roman" w:cs="Times New Roman"/>
                <w:color w:val="000000"/>
                <w:sz w:val="24"/>
              </w:rPr>
              <w:t>край</w:t>
            </w:r>
            <w:proofErr w:type="spellEnd"/>
            <w:r w:rsidRPr="002A1170">
              <w:rPr>
                <w:rFonts w:ascii="Times New Roman" w:hAnsi="Times New Roman" w:cs="Times New Roman"/>
                <w:color w:val="000000"/>
                <w:sz w:val="24"/>
              </w:rPr>
              <w:t xml:space="preserve"> в 1945 – 1991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50</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«СССР в 1964 – 1991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Российская экономика в условиях рынка</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Политическое развитие Российской Федерации в 1990-е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lastRenderedPageBreak/>
              <w:t>53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Межнациональные отношения и национальная политика в 1990-е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Повседневная жизнь в 1990-е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и мир. Внешняя политика Российской Федерации в 1990-е гг.</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Политические вызовы и новые приоритеты внутренней политики России в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в.</w:t>
            </w:r>
          </w:p>
        </w:tc>
        <w:tc>
          <w:tcPr>
            <w:tcW w:w="2410" w:type="dxa"/>
            <w:tcMar>
              <w:top w:w="50" w:type="dxa"/>
              <w:left w:w="100" w:type="dxa"/>
            </w:tcMar>
            <w:vAlign w:val="center"/>
          </w:tcPr>
          <w:p w:rsidR="005F741B" w:rsidRPr="00315A63"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Россия</w:t>
            </w:r>
            <w:proofErr w:type="spellEnd"/>
            <w:r w:rsidRPr="002A1170">
              <w:rPr>
                <w:rFonts w:ascii="Times New Roman" w:hAnsi="Times New Roman" w:cs="Times New Roman"/>
                <w:color w:val="000000"/>
                <w:sz w:val="24"/>
              </w:rPr>
              <w:t xml:space="preserve"> в 2008 – 2011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Социально-экономическое развитие России в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 xml:space="preserve"> в. Приоритетные национальные проекты.</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59</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Культура, наука, спорт и общественная жизнь в 1990-х – начале 2020-х гг.</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60</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Культура, наука, спорт и общественная жизнь в 1990-х – начале 2020-х гг.</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61</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Внешняя политика в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 xml:space="preserve"> в. Россия в современном мире</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62</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Внешняя политика в начале ХХ</w:t>
            </w:r>
            <w:r w:rsidRPr="002A1170">
              <w:rPr>
                <w:rFonts w:ascii="Times New Roman" w:hAnsi="Times New Roman" w:cs="Times New Roman"/>
                <w:color w:val="000000"/>
                <w:sz w:val="24"/>
              </w:rPr>
              <w:t>I</w:t>
            </w:r>
            <w:r w:rsidRPr="002A1170">
              <w:rPr>
                <w:rFonts w:ascii="Times New Roman" w:hAnsi="Times New Roman" w:cs="Times New Roman"/>
                <w:color w:val="000000"/>
                <w:sz w:val="24"/>
                <w:lang w:val="ru-RU"/>
              </w:rPr>
              <w:t xml:space="preserve"> в. Россия в современном мире</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63</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в 2012 – начале 2020-х гг.</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64</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сегодня. Специальная военная операция (СВО)</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65</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Россия сегодня. Специальная военная операция (СВО)</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66</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roofErr w:type="spellStart"/>
            <w:r w:rsidRPr="002A1170">
              <w:rPr>
                <w:rFonts w:ascii="Times New Roman" w:hAnsi="Times New Roman" w:cs="Times New Roman"/>
                <w:color w:val="000000"/>
                <w:sz w:val="24"/>
              </w:rPr>
              <w:t>Нашкрай</w:t>
            </w:r>
            <w:proofErr w:type="spellEnd"/>
            <w:r w:rsidRPr="002A1170">
              <w:rPr>
                <w:rFonts w:ascii="Times New Roman" w:hAnsi="Times New Roman" w:cs="Times New Roman"/>
                <w:color w:val="000000"/>
                <w:sz w:val="24"/>
              </w:rPr>
              <w:t xml:space="preserve"> в 1992 – 2022 </w:t>
            </w:r>
            <w:proofErr w:type="spellStart"/>
            <w:r w:rsidRPr="002A1170">
              <w:rPr>
                <w:rFonts w:ascii="Times New Roman" w:hAnsi="Times New Roman" w:cs="Times New Roman"/>
                <w:color w:val="000000"/>
                <w:sz w:val="24"/>
              </w:rPr>
              <w:t>гг</w:t>
            </w:r>
            <w:proofErr w:type="spellEnd"/>
            <w:r w:rsidRPr="002A1170">
              <w:rPr>
                <w:rFonts w:ascii="Times New Roman" w:hAnsi="Times New Roman" w:cs="Times New Roman"/>
                <w:color w:val="000000"/>
                <w:sz w:val="24"/>
              </w:rPr>
              <w:t>.</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r w:rsidR="005F741B" w:rsidRPr="006F3BF2"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67</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Повторительно-обобщающий урок по теме «Российская Федерация в 1992 – начале 2020-х гг.»</w:t>
            </w:r>
          </w:p>
        </w:tc>
        <w:tc>
          <w:tcPr>
            <w:tcW w:w="2410" w:type="dxa"/>
            <w:tcMar>
              <w:top w:w="50" w:type="dxa"/>
              <w:left w:w="100" w:type="dxa"/>
            </w:tcMar>
            <w:vAlign w:val="center"/>
          </w:tcPr>
          <w:p w:rsidR="005F741B" w:rsidRPr="002B696D" w:rsidRDefault="005F741B" w:rsidP="002A1170">
            <w:pPr>
              <w:spacing w:after="0" w:line="240" w:lineRule="auto"/>
              <w:rPr>
                <w:rFonts w:ascii="Times New Roman" w:hAnsi="Times New Roman" w:cs="Times New Roman"/>
                <w:lang w:val="ru-RU"/>
              </w:rPr>
            </w:pPr>
          </w:p>
        </w:tc>
      </w:tr>
      <w:tr w:rsidR="005F741B" w:rsidRPr="002A1170" w:rsidTr="00E05971">
        <w:trPr>
          <w:trHeight w:val="144"/>
          <w:tblCellSpacing w:w="20" w:type="nil"/>
        </w:trPr>
        <w:tc>
          <w:tcPr>
            <w:tcW w:w="552"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r w:rsidRPr="002A1170">
              <w:rPr>
                <w:rFonts w:ascii="Times New Roman" w:hAnsi="Times New Roman" w:cs="Times New Roman"/>
                <w:color w:val="000000"/>
                <w:sz w:val="24"/>
              </w:rPr>
              <w:t>68</w:t>
            </w:r>
          </w:p>
        </w:tc>
        <w:tc>
          <w:tcPr>
            <w:tcW w:w="1036" w:type="dxa"/>
            <w:vAlign w:val="center"/>
          </w:tcPr>
          <w:p w:rsidR="005F741B" w:rsidRPr="00315A63" w:rsidRDefault="005F741B" w:rsidP="00315A63">
            <w:pPr>
              <w:pStyle w:val="af"/>
              <w:numPr>
                <w:ilvl w:val="0"/>
                <w:numId w:val="4"/>
              </w:numPr>
              <w:spacing w:after="0" w:line="240" w:lineRule="auto"/>
              <w:rPr>
                <w:rFonts w:ascii="Times New Roman" w:hAnsi="Times New Roman" w:cs="Times New Roman"/>
                <w:color w:val="000000"/>
                <w:sz w:val="24"/>
              </w:rPr>
            </w:pPr>
          </w:p>
        </w:tc>
        <w:tc>
          <w:tcPr>
            <w:tcW w:w="10042" w:type="dxa"/>
            <w:tcMar>
              <w:top w:w="50" w:type="dxa"/>
              <w:left w:w="100" w:type="dxa"/>
            </w:tcMar>
            <w:vAlign w:val="center"/>
          </w:tcPr>
          <w:p w:rsidR="005F741B" w:rsidRPr="005F741B" w:rsidRDefault="005F741B" w:rsidP="002A1170">
            <w:pPr>
              <w:spacing w:after="0" w:line="240" w:lineRule="auto"/>
              <w:rPr>
                <w:rFonts w:ascii="Times New Roman" w:hAnsi="Times New Roman" w:cs="Times New Roman"/>
                <w:lang w:val="ru-RU"/>
              </w:rPr>
            </w:pPr>
            <w:r w:rsidRPr="002A1170">
              <w:rPr>
                <w:rFonts w:ascii="Times New Roman" w:hAnsi="Times New Roman" w:cs="Times New Roman"/>
                <w:color w:val="000000"/>
                <w:sz w:val="24"/>
                <w:lang w:val="ru-RU"/>
              </w:rPr>
              <w:t xml:space="preserve">Итоговый обобщающий урок по курсу «История России. </w:t>
            </w:r>
            <w:r w:rsidRPr="005F741B">
              <w:rPr>
                <w:rFonts w:ascii="Times New Roman" w:hAnsi="Times New Roman" w:cs="Times New Roman"/>
                <w:color w:val="000000"/>
                <w:sz w:val="24"/>
                <w:lang w:val="ru-RU"/>
              </w:rPr>
              <w:t>1945 год – начало ХХ</w:t>
            </w:r>
            <w:r w:rsidRPr="002A1170">
              <w:rPr>
                <w:rFonts w:ascii="Times New Roman" w:hAnsi="Times New Roman" w:cs="Times New Roman"/>
                <w:color w:val="000000"/>
                <w:sz w:val="24"/>
              </w:rPr>
              <w:t>I</w:t>
            </w:r>
            <w:r w:rsidRPr="005F741B">
              <w:rPr>
                <w:rFonts w:ascii="Times New Roman" w:hAnsi="Times New Roman" w:cs="Times New Roman"/>
                <w:color w:val="000000"/>
                <w:sz w:val="24"/>
                <w:lang w:val="ru-RU"/>
              </w:rPr>
              <w:t>века»</w:t>
            </w:r>
          </w:p>
        </w:tc>
        <w:tc>
          <w:tcPr>
            <w:tcW w:w="2410" w:type="dxa"/>
            <w:tcMar>
              <w:top w:w="50" w:type="dxa"/>
              <w:left w:w="100" w:type="dxa"/>
            </w:tcMar>
            <w:vAlign w:val="center"/>
          </w:tcPr>
          <w:p w:rsidR="005F741B" w:rsidRPr="002A1170" w:rsidRDefault="005F741B" w:rsidP="002A1170">
            <w:pPr>
              <w:spacing w:after="0" w:line="240" w:lineRule="auto"/>
              <w:rPr>
                <w:rFonts w:ascii="Times New Roman" w:hAnsi="Times New Roman" w:cs="Times New Roman"/>
              </w:rPr>
            </w:pPr>
          </w:p>
        </w:tc>
      </w:tr>
    </w:tbl>
    <w:p w:rsidR="00F643BB" w:rsidRPr="002A1170" w:rsidRDefault="00F643BB" w:rsidP="002A1170">
      <w:pPr>
        <w:spacing w:after="0" w:line="240" w:lineRule="auto"/>
        <w:rPr>
          <w:rFonts w:ascii="Times New Roman" w:hAnsi="Times New Roman" w:cs="Times New Roman"/>
        </w:rPr>
        <w:sectPr w:rsidR="00F643BB" w:rsidRPr="002A1170" w:rsidSect="002A1170">
          <w:type w:val="continuous"/>
          <w:pgSz w:w="16383" w:h="11906" w:orient="landscape"/>
          <w:pgMar w:top="1134" w:right="850" w:bottom="1134" w:left="1701" w:header="720" w:footer="720" w:gutter="0"/>
          <w:cols w:space="720"/>
          <w:docGrid w:linePitch="299"/>
        </w:sectPr>
      </w:pPr>
    </w:p>
    <w:bookmarkEnd w:id="12"/>
    <w:p w:rsidR="00F643BB" w:rsidRPr="00E05971" w:rsidRDefault="00AA2675" w:rsidP="00E05971">
      <w:pPr>
        <w:spacing w:after="0" w:line="240" w:lineRule="auto"/>
        <w:jc w:val="both"/>
        <w:rPr>
          <w:rFonts w:ascii="Times New Roman" w:hAnsi="Times New Roman" w:cs="Times New Roman"/>
          <w:b/>
          <w:color w:val="000000" w:themeColor="text1"/>
          <w:sz w:val="28"/>
          <w:szCs w:val="28"/>
          <w:lang w:val="ru-RU"/>
        </w:rPr>
      </w:pPr>
      <w:r w:rsidRPr="00E05971">
        <w:rPr>
          <w:rFonts w:ascii="Times New Roman" w:hAnsi="Times New Roman" w:cs="Times New Roman"/>
          <w:b/>
          <w:color w:val="000000" w:themeColor="text1"/>
          <w:sz w:val="28"/>
          <w:szCs w:val="28"/>
          <w:lang w:val="ru-RU"/>
        </w:rPr>
        <w:lastRenderedPageBreak/>
        <w:t>УЧЕБНО-МЕТОДИЧЕСКОЕ ОБЕСПЕЧЕНИЕ ОБРАЗОВАТЕЛЬНОГО ПРОЦЕССА</w:t>
      </w:r>
    </w:p>
    <w:p w:rsidR="00A60A84" w:rsidRPr="00E05971" w:rsidRDefault="00A60A84" w:rsidP="00E05971">
      <w:pPr>
        <w:spacing w:after="0" w:line="240" w:lineRule="auto"/>
        <w:jc w:val="both"/>
        <w:rPr>
          <w:rFonts w:ascii="Times New Roman" w:hAnsi="Times New Roman" w:cs="Times New Roman"/>
          <w:color w:val="000000" w:themeColor="text1"/>
          <w:sz w:val="28"/>
          <w:szCs w:val="28"/>
          <w:lang w:val="ru-RU"/>
        </w:rPr>
      </w:pPr>
    </w:p>
    <w:p w:rsidR="00A60A84" w:rsidRPr="00E05971" w:rsidRDefault="00A60A84" w:rsidP="00E05971">
      <w:pPr>
        <w:spacing w:after="0" w:line="240" w:lineRule="auto"/>
        <w:jc w:val="both"/>
        <w:rPr>
          <w:rFonts w:ascii="Times New Roman" w:hAnsi="Times New Roman" w:cs="Times New Roman"/>
          <w:b/>
          <w:color w:val="000000" w:themeColor="text1"/>
          <w:sz w:val="28"/>
          <w:szCs w:val="28"/>
          <w:lang w:val="ru-RU"/>
        </w:rPr>
      </w:pPr>
      <w:r w:rsidRPr="00E05971">
        <w:rPr>
          <w:rFonts w:ascii="Times New Roman" w:hAnsi="Times New Roman" w:cs="Times New Roman"/>
          <w:b/>
          <w:color w:val="000000" w:themeColor="text1"/>
          <w:sz w:val="28"/>
          <w:szCs w:val="28"/>
          <w:lang w:val="ru-RU"/>
        </w:rPr>
        <w:t>ОБЯЗАТЕЛЬНЫЕ УЧЕБНЫЕ МАТЕРИАЛЫ ДЛЯ УЧЕНИКА</w:t>
      </w:r>
    </w:p>
    <w:p w:rsidR="00A60A84" w:rsidRPr="00E05971" w:rsidRDefault="00A60A84" w:rsidP="00E05971">
      <w:pPr>
        <w:spacing w:after="0" w:line="240" w:lineRule="auto"/>
        <w:jc w:val="both"/>
        <w:rPr>
          <w:rFonts w:ascii="Times New Roman" w:hAnsi="Times New Roman" w:cs="Times New Roman"/>
          <w:b/>
          <w:color w:val="000000" w:themeColor="text1"/>
          <w:sz w:val="28"/>
          <w:szCs w:val="28"/>
          <w:lang w:val="ru-RU"/>
        </w:rPr>
      </w:pPr>
    </w:p>
    <w:p w:rsidR="00A60A84" w:rsidRPr="00E05971" w:rsidRDefault="00A60A84" w:rsidP="00E05971">
      <w:pPr>
        <w:spacing w:after="0" w:line="240" w:lineRule="auto"/>
        <w:jc w:val="both"/>
        <w:rPr>
          <w:rFonts w:ascii="Times New Roman" w:hAnsi="Times New Roman" w:cs="Times New Roman"/>
          <w:color w:val="000000" w:themeColor="text1"/>
          <w:sz w:val="28"/>
          <w:szCs w:val="28"/>
          <w:lang w:val="ru-RU"/>
        </w:rPr>
      </w:pPr>
      <w:proofErr w:type="spellStart"/>
      <w:r w:rsidRPr="00E05971">
        <w:rPr>
          <w:rFonts w:ascii="Times New Roman" w:hAnsi="Times New Roman" w:cs="Times New Roman"/>
          <w:color w:val="000000" w:themeColor="text1"/>
          <w:sz w:val="28"/>
          <w:szCs w:val="28"/>
          <w:lang w:val="ru-RU"/>
        </w:rPr>
        <w:t>Мединский</w:t>
      </w:r>
      <w:proofErr w:type="spellEnd"/>
      <w:r w:rsidRPr="00E05971">
        <w:rPr>
          <w:rFonts w:ascii="Times New Roman" w:hAnsi="Times New Roman" w:cs="Times New Roman"/>
          <w:color w:val="000000" w:themeColor="text1"/>
          <w:sz w:val="28"/>
          <w:szCs w:val="28"/>
          <w:lang w:val="ru-RU"/>
        </w:rPr>
        <w:t xml:space="preserve"> В.Р., </w:t>
      </w:r>
      <w:proofErr w:type="spellStart"/>
      <w:r w:rsidRPr="00E05971">
        <w:rPr>
          <w:rFonts w:ascii="Times New Roman" w:hAnsi="Times New Roman" w:cs="Times New Roman"/>
          <w:color w:val="000000" w:themeColor="text1"/>
          <w:sz w:val="28"/>
          <w:szCs w:val="28"/>
          <w:lang w:val="ru-RU"/>
        </w:rPr>
        <w:t>Торкунов</w:t>
      </w:r>
      <w:proofErr w:type="spellEnd"/>
      <w:r w:rsidRPr="00E05971">
        <w:rPr>
          <w:rFonts w:ascii="Times New Roman" w:hAnsi="Times New Roman" w:cs="Times New Roman"/>
          <w:color w:val="000000" w:themeColor="text1"/>
          <w:sz w:val="28"/>
          <w:szCs w:val="28"/>
          <w:lang w:val="ru-RU"/>
        </w:rPr>
        <w:t xml:space="preserve"> А.В. История. История России. 1914—1945 годы. 10 класс. Базовый уровень. Акционерное общество «Издательство «Просвещение» </w:t>
      </w:r>
    </w:p>
    <w:p w:rsidR="00A60A84" w:rsidRPr="00E05971" w:rsidRDefault="00A60A84" w:rsidP="00E05971">
      <w:pPr>
        <w:spacing w:after="0" w:line="240" w:lineRule="auto"/>
        <w:jc w:val="both"/>
        <w:rPr>
          <w:rFonts w:ascii="Times New Roman" w:hAnsi="Times New Roman" w:cs="Times New Roman"/>
          <w:color w:val="000000" w:themeColor="text1"/>
          <w:sz w:val="28"/>
          <w:szCs w:val="28"/>
          <w:lang w:val="ru-RU"/>
        </w:rPr>
      </w:pPr>
      <w:proofErr w:type="spellStart"/>
      <w:r w:rsidRPr="00E05971">
        <w:rPr>
          <w:rFonts w:ascii="Times New Roman" w:hAnsi="Times New Roman" w:cs="Times New Roman"/>
          <w:color w:val="000000" w:themeColor="text1"/>
          <w:sz w:val="28"/>
          <w:szCs w:val="28"/>
          <w:lang w:val="ru-RU"/>
        </w:rPr>
        <w:t>Мединский</w:t>
      </w:r>
      <w:proofErr w:type="spellEnd"/>
      <w:r w:rsidRPr="00E05971">
        <w:rPr>
          <w:rFonts w:ascii="Times New Roman" w:hAnsi="Times New Roman" w:cs="Times New Roman"/>
          <w:color w:val="000000" w:themeColor="text1"/>
          <w:sz w:val="28"/>
          <w:szCs w:val="28"/>
          <w:lang w:val="ru-RU"/>
        </w:rPr>
        <w:t xml:space="preserve"> В.Р., </w:t>
      </w:r>
      <w:proofErr w:type="spellStart"/>
      <w:r w:rsidRPr="00E05971">
        <w:rPr>
          <w:rFonts w:ascii="Times New Roman" w:hAnsi="Times New Roman" w:cs="Times New Roman"/>
          <w:color w:val="000000" w:themeColor="text1"/>
          <w:sz w:val="28"/>
          <w:szCs w:val="28"/>
          <w:lang w:val="ru-RU"/>
        </w:rPr>
        <w:t>Торкунов</w:t>
      </w:r>
      <w:proofErr w:type="spellEnd"/>
      <w:r w:rsidRPr="00E05971">
        <w:rPr>
          <w:rFonts w:ascii="Times New Roman" w:hAnsi="Times New Roman" w:cs="Times New Roman"/>
          <w:color w:val="000000" w:themeColor="text1"/>
          <w:sz w:val="28"/>
          <w:szCs w:val="28"/>
          <w:lang w:val="ru-RU"/>
        </w:rPr>
        <w:t xml:space="preserve"> А.В. История. История России. 1945 год — начало XXI века. 11 класс. Базовый уровень. Акционерное общество «Издательство «Просвещение» </w:t>
      </w:r>
    </w:p>
    <w:p w:rsidR="00A60A84" w:rsidRPr="00E05971" w:rsidRDefault="00A60A84" w:rsidP="00E05971">
      <w:pPr>
        <w:spacing w:after="0" w:line="240" w:lineRule="auto"/>
        <w:jc w:val="both"/>
        <w:rPr>
          <w:rFonts w:ascii="Times New Roman" w:hAnsi="Times New Roman" w:cs="Times New Roman"/>
          <w:color w:val="000000" w:themeColor="text1"/>
          <w:sz w:val="28"/>
          <w:szCs w:val="28"/>
          <w:lang w:val="ru-RU"/>
        </w:rPr>
      </w:pPr>
      <w:proofErr w:type="spellStart"/>
      <w:r w:rsidRPr="00E05971">
        <w:rPr>
          <w:rFonts w:ascii="Times New Roman" w:hAnsi="Times New Roman" w:cs="Times New Roman"/>
          <w:color w:val="000000" w:themeColor="text1"/>
          <w:sz w:val="28"/>
          <w:szCs w:val="28"/>
          <w:lang w:val="ru-RU"/>
        </w:rPr>
        <w:t>Мединский</w:t>
      </w:r>
      <w:proofErr w:type="spellEnd"/>
      <w:r w:rsidRPr="00E05971">
        <w:rPr>
          <w:rFonts w:ascii="Times New Roman" w:hAnsi="Times New Roman" w:cs="Times New Roman"/>
          <w:color w:val="000000" w:themeColor="text1"/>
          <w:sz w:val="28"/>
          <w:szCs w:val="28"/>
          <w:lang w:val="ru-RU"/>
        </w:rPr>
        <w:t xml:space="preserve"> В.Р., </w:t>
      </w:r>
      <w:proofErr w:type="spellStart"/>
      <w:r w:rsidRPr="00E05971">
        <w:rPr>
          <w:rFonts w:ascii="Times New Roman" w:hAnsi="Times New Roman" w:cs="Times New Roman"/>
          <w:color w:val="000000" w:themeColor="text1"/>
          <w:sz w:val="28"/>
          <w:szCs w:val="28"/>
          <w:lang w:val="ru-RU"/>
        </w:rPr>
        <w:t>Чубарьян</w:t>
      </w:r>
      <w:proofErr w:type="spellEnd"/>
      <w:r w:rsidRPr="00E05971">
        <w:rPr>
          <w:rFonts w:ascii="Times New Roman" w:hAnsi="Times New Roman" w:cs="Times New Roman"/>
          <w:color w:val="000000" w:themeColor="text1"/>
          <w:sz w:val="28"/>
          <w:szCs w:val="28"/>
          <w:lang w:val="ru-RU"/>
        </w:rPr>
        <w:t xml:space="preserve"> А.О. История. Всеобщая история. 1914—1945 годы. 10 класс. Базовый уровень. Акционерное общество «Издательство «Просвещение»</w:t>
      </w:r>
    </w:p>
    <w:p w:rsidR="0018351A" w:rsidRPr="00E05971" w:rsidRDefault="00A60A84" w:rsidP="00E05971">
      <w:pPr>
        <w:spacing w:after="0" w:line="240" w:lineRule="auto"/>
        <w:jc w:val="both"/>
        <w:rPr>
          <w:rFonts w:ascii="Times New Roman" w:hAnsi="Times New Roman" w:cs="Times New Roman"/>
          <w:color w:val="000000" w:themeColor="text1"/>
          <w:sz w:val="28"/>
          <w:szCs w:val="28"/>
          <w:lang w:val="ru-RU"/>
        </w:rPr>
      </w:pPr>
      <w:r w:rsidRPr="00E05971">
        <w:rPr>
          <w:rFonts w:ascii="Times New Roman" w:hAnsi="Times New Roman" w:cs="Times New Roman"/>
          <w:color w:val="000000" w:themeColor="text1"/>
          <w:sz w:val="28"/>
          <w:szCs w:val="28"/>
          <w:lang w:val="ru-RU"/>
        </w:rPr>
        <w:t xml:space="preserve"> </w:t>
      </w:r>
      <w:proofErr w:type="spellStart"/>
      <w:r w:rsidRPr="00E05971">
        <w:rPr>
          <w:rFonts w:ascii="Times New Roman" w:hAnsi="Times New Roman" w:cs="Times New Roman"/>
          <w:color w:val="000000" w:themeColor="text1"/>
          <w:sz w:val="28"/>
          <w:szCs w:val="28"/>
          <w:lang w:val="ru-RU"/>
        </w:rPr>
        <w:t>Мединский</w:t>
      </w:r>
      <w:proofErr w:type="spellEnd"/>
      <w:r w:rsidRPr="00E05971">
        <w:rPr>
          <w:rFonts w:ascii="Times New Roman" w:hAnsi="Times New Roman" w:cs="Times New Roman"/>
          <w:color w:val="000000" w:themeColor="text1"/>
          <w:sz w:val="28"/>
          <w:szCs w:val="28"/>
          <w:lang w:val="ru-RU"/>
        </w:rPr>
        <w:t xml:space="preserve"> В.Р., </w:t>
      </w:r>
      <w:proofErr w:type="spellStart"/>
      <w:r w:rsidRPr="00E05971">
        <w:rPr>
          <w:rFonts w:ascii="Times New Roman" w:hAnsi="Times New Roman" w:cs="Times New Roman"/>
          <w:color w:val="000000" w:themeColor="text1"/>
          <w:sz w:val="28"/>
          <w:szCs w:val="28"/>
          <w:lang w:val="ru-RU"/>
        </w:rPr>
        <w:t>Чубарьян</w:t>
      </w:r>
      <w:proofErr w:type="spellEnd"/>
      <w:r w:rsidRPr="00E05971">
        <w:rPr>
          <w:rFonts w:ascii="Times New Roman" w:hAnsi="Times New Roman" w:cs="Times New Roman"/>
          <w:color w:val="000000" w:themeColor="text1"/>
          <w:sz w:val="28"/>
          <w:szCs w:val="28"/>
          <w:lang w:val="ru-RU"/>
        </w:rPr>
        <w:t xml:space="preserve"> А.О. История. Всеобщая история. 1945 год — начало XXI века. 11 класс. Базовый уровень. Акционерное общество «Издательство «Просвещение»\</w:t>
      </w:r>
    </w:p>
    <w:p w:rsidR="00A60A84" w:rsidRPr="00E05971" w:rsidRDefault="00A60A84" w:rsidP="00E05971">
      <w:pPr>
        <w:spacing w:after="0" w:line="240" w:lineRule="auto"/>
        <w:jc w:val="both"/>
        <w:rPr>
          <w:rFonts w:ascii="Times New Roman" w:hAnsi="Times New Roman" w:cs="Times New Roman"/>
          <w:color w:val="000000" w:themeColor="text1"/>
          <w:sz w:val="28"/>
          <w:szCs w:val="28"/>
          <w:lang w:val="ru-RU"/>
        </w:rPr>
      </w:pPr>
    </w:p>
    <w:p w:rsidR="00582157" w:rsidRPr="00E05971" w:rsidRDefault="00582157" w:rsidP="00E05971">
      <w:pPr>
        <w:spacing w:after="0" w:line="240" w:lineRule="auto"/>
        <w:jc w:val="both"/>
        <w:rPr>
          <w:rFonts w:ascii="Times New Roman" w:hAnsi="Times New Roman" w:cs="Times New Roman"/>
          <w:b/>
          <w:color w:val="000000" w:themeColor="text1"/>
          <w:sz w:val="28"/>
          <w:szCs w:val="28"/>
          <w:lang w:val="ru-RU"/>
        </w:rPr>
      </w:pPr>
      <w:r w:rsidRPr="00E05971">
        <w:rPr>
          <w:rFonts w:ascii="Times New Roman" w:hAnsi="Times New Roman" w:cs="Times New Roman"/>
          <w:b/>
          <w:color w:val="000000" w:themeColor="text1"/>
          <w:sz w:val="28"/>
          <w:szCs w:val="28"/>
          <w:lang w:val="ru-RU"/>
        </w:rPr>
        <w:t>МЕТОДИЧЕСКИЕ МАТЕРИАЛЫ ДЛЯ УЧИТЕЛЯ</w:t>
      </w:r>
    </w:p>
    <w:p w:rsidR="00A60A84" w:rsidRPr="00E05971" w:rsidRDefault="00A60A84" w:rsidP="00E05971">
      <w:pPr>
        <w:spacing w:after="0" w:line="240" w:lineRule="auto"/>
        <w:jc w:val="both"/>
        <w:rPr>
          <w:rFonts w:ascii="Times New Roman" w:hAnsi="Times New Roman" w:cs="Times New Roman"/>
          <w:b/>
          <w:color w:val="000000" w:themeColor="text1"/>
          <w:sz w:val="28"/>
          <w:szCs w:val="28"/>
          <w:lang w:val="ru-RU"/>
        </w:rPr>
      </w:pPr>
    </w:p>
    <w:p w:rsidR="0024126E" w:rsidRPr="00E05971" w:rsidRDefault="00A60A84" w:rsidP="00E05971">
      <w:pPr>
        <w:spacing w:after="0" w:line="240" w:lineRule="auto"/>
        <w:jc w:val="both"/>
        <w:rPr>
          <w:rFonts w:ascii="Times New Roman" w:hAnsi="Times New Roman" w:cs="Times New Roman"/>
          <w:color w:val="000000" w:themeColor="text1"/>
          <w:sz w:val="28"/>
          <w:szCs w:val="28"/>
          <w:lang w:val="ru-RU"/>
        </w:rPr>
      </w:pPr>
      <w:r w:rsidRPr="00E05971">
        <w:rPr>
          <w:rFonts w:ascii="Times New Roman" w:hAnsi="Times New Roman" w:cs="Times New Roman"/>
          <w:color w:val="000000" w:themeColor="text1"/>
          <w:sz w:val="28"/>
          <w:szCs w:val="28"/>
          <w:lang w:val="ru-RU"/>
        </w:rPr>
        <w:t xml:space="preserve">Официальный сайт группы кампаний «Просвещение»: </w:t>
      </w:r>
      <w:hyperlink r:id="rId60" w:history="1">
        <w:r w:rsidRPr="00E05971">
          <w:rPr>
            <w:rFonts w:ascii="Times New Roman" w:hAnsi="Times New Roman" w:cs="Times New Roman"/>
            <w:color w:val="000000" w:themeColor="text1"/>
            <w:sz w:val="28"/>
            <w:szCs w:val="28"/>
            <w:lang w:val="ru-RU"/>
          </w:rPr>
          <w:t>https://prosv.ru/</w:t>
        </w:r>
      </w:hyperlink>
    </w:p>
    <w:p w:rsidR="00A60A84" w:rsidRPr="00E05971" w:rsidRDefault="00A60A84" w:rsidP="00E05971">
      <w:pPr>
        <w:spacing w:after="0" w:line="240" w:lineRule="auto"/>
        <w:jc w:val="both"/>
        <w:rPr>
          <w:rFonts w:ascii="Times New Roman" w:hAnsi="Times New Roman" w:cs="Times New Roman"/>
          <w:color w:val="000000" w:themeColor="text1"/>
          <w:sz w:val="28"/>
          <w:szCs w:val="28"/>
          <w:lang w:val="ru-RU"/>
        </w:rPr>
      </w:pPr>
    </w:p>
    <w:p w:rsidR="00BF0F93" w:rsidRPr="00E05971" w:rsidRDefault="00582157" w:rsidP="00E05971">
      <w:pPr>
        <w:widowControl w:val="0"/>
        <w:tabs>
          <w:tab w:val="left" w:pos="2302"/>
        </w:tabs>
        <w:autoSpaceDE w:val="0"/>
        <w:autoSpaceDN w:val="0"/>
        <w:spacing w:after="0" w:line="240" w:lineRule="auto"/>
        <w:jc w:val="both"/>
        <w:rPr>
          <w:rFonts w:ascii="Times New Roman" w:hAnsi="Times New Roman" w:cs="Times New Roman"/>
          <w:color w:val="000000" w:themeColor="text1"/>
          <w:sz w:val="28"/>
          <w:szCs w:val="28"/>
          <w:lang w:val="ru-RU"/>
        </w:rPr>
      </w:pPr>
      <w:r w:rsidRPr="00E05971">
        <w:rPr>
          <w:rFonts w:ascii="Times New Roman" w:hAnsi="Times New Roman" w:cs="Times New Roman"/>
          <w:color w:val="000000" w:themeColor="text1"/>
          <w:sz w:val="28"/>
          <w:szCs w:val="28"/>
          <w:lang w:val="ru-RU"/>
        </w:rPr>
        <w:t>Ф</w:t>
      </w:r>
      <w:r w:rsidR="00BF0F93" w:rsidRPr="00E05971">
        <w:rPr>
          <w:rFonts w:ascii="Times New Roman" w:hAnsi="Times New Roman" w:cs="Times New Roman"/>
          <w:color w:val="000000" w:themeColor="text1"/>
          <w:sz w:val="28"/>
          <w:szCs w:val="28"/>
          <w:lang w:val="ru-RU"/>
        </w:rPr>
        <w:t>едеральный государственный образовательный стандарт основного общего образования /Стандарты второго поколения /М.: «Просвещение»,2012.</w:t>
      </w:r>
    </w:p>
    <w:p w:rsidR="00BF0F93" w:rsidRPr="00E05971" w:rsidRDefault="00BF0F93" w:rsidP="00E05971">
      <w:pPr>
        <w:spacing w:after="0" w:line="240" w:lineRule="auto"/>
        <w:jc w:val="both"/>
        <w:rPr>
          <w:rFonts w:ascii="Times New Roman" w:hAnsi="Times New Roman" w:cs="Times New Roman"/>
          <w:color w:val="000000" w:themeColor="text1"/>
          <w:sz w:val="28"/>
          <w:szCs w:val="28"/>
          <w:lang w:val="ru-RU"/>
        </w:rPr>
      </w:pPr>
      <w:r w:rsidRPr="00E05971">
        <w:rPr>
          <w:rFonts w:ascii="Times New Roman" w:hAnsi="Times New Roman" w:cs="Times New Roman"/>
          <w:color w:val="000000" w:themeColor="text1"/>
          <w:sz w:val="28"/>
          <w:szCs w:val="28"/>
          <w:lang w:val="ru-RU"/>
        </w:rPr>
        <w:t xml:space="preserve">В.С. </w:t>
      </w:r>
      <w:proofErr w:type="spellStart"/>
      <w:r w:rsidRPr="00E05971">
        <w:rPr>
          <w:rFonts w:ascii="Times New Roman" w:hAnsi="Times New Roman" w:cs="Times New Roman"/>
          <w:color w:val="000000" w:themeColor="text1"/>
          <w:sz w:val="28"/>
          <w:szCs w:val="28"/>
          <w:lang w:val="ru-RU"/>
        </w:rPr>
        <w:t>Измозик</w:t>
      </w:r>
      <w:proofErr w:type="spellEnd"/>
      <w:r w:rsidRPr="00E05971">
        <w:rPr>
          <w:rFonts w:ascii="Times New Roman" w:hAnsi="Times New Roman" w:cs="Times New Roman"/>
          <w:color w:val="000000" w:themeColor="text1"/>
          <w:sz w:val="28"/>
          <w:szCs w:val="28"/>
          <w:lang w:val="ru-RU"/>
        </w:rPr>
        <w:t>, С.Н. Рудник «История России с середины XIXв. до начала XXIв.» / Под общей ред. чл.-корр. РАН Ганелина Р.Ш. –М.: ИЦ «</w:t>
      </w:r>
      <w:proofErr w:type="spellStart"/>
      <w:r w:rsidRPr="00E05971">
        <w:rPr>
          <w:rFonts w:ascii="Times New Roman" w:hAnsi="Times New Roman" w:cs="Times New Roman"/>
          <w:color w:val="000000" w:themeColor="text1"/>
          <w:sz w:val="28"/>
          <w:szCs w:val="28"/>
          <w:lang w:val="ru-RU"/>
        </w:rPr>
        <w:t>Вентана</w:t>
      </w:r>
      <w:proofErr w:type="spellEnd"/>
      <w:r w:rsidRPr="00E05971">
        <w:rPr>
          <w:rFonts w:ascii="Times New Roman" w:hAnsi="Times New Roman" w:cs="Times New Roman"/>
          <w:color w:val="000000" w:themeColor="text1"/>
          <w:sz w:val="28"/>
          <w:szCs w:val="28"/>
          <w:lang w:val="ru-RU"/>
        </w:rPr>
        <w:t xml:space="preserve">-Граф», 2010. Рекомендовано </w:t>
      </w:r>
      <w:proofErr w:type="spellStart"/>
      <w:r w:rsidRPr="00E05971">
        <w:rPr>
          <w:rFonts w:ascii="Times New Roman" w:hAnsi="Times New Roman" w:cs="Times New Roman"/>
          <w:color w:val="000000" w:themeColor="text1"/>
          <w:sz w:val="28"/>
          <w:szCs w:val="28"/>
          <w:lang w:val="ru-RU"/>
        </w:rPr>
        <w:t>МОиН</w:t>
      </w:r>
      <w:proofErr w:type="spellEnd"/>
      <w:r w:rsidRPr="00E05971">
        <w:rPr>
          <w:rFonts w:ascii="Times New Roman" w:hAnsi="Times New Roman" w:cs="Times New Roman"/>
          <w:color w:val="000000" w:themeColor="text1"/>
          <w:sz w:val="28"/>
          <w:szCs w:val="28"/>
          <w:lang w:val="ru-RU"/>
        </w:rPr>
        <w:t xml:space="preserve"> РФ.</w:t>
      </w:r>
    </w:p>
    <w:p w:rsidR="00BF0F93" w:rsidRPr="00E05971" w:rsidRDefault="00BF0F93" w:rsidP="00E05971">
      <w:pPr>
        <w:spacing w:after="0" w:line="240" w:lineRule="auto"/>
        <w:jc w:val="both"/>
        <w:rPr>
          <w:rFonts w:ascii="Times New Roman" w:hAnsi="Times New Roman" w:cs="Times New Roman"/>
          <w:color w:val="000000" w:themeColor="text1"/>
          <w:sz w:val="28"/>
          <w:szCs w:val="28"/>
          <w:lang w:val="ru-RU"/>
        </w:rPr>
      </w:pPr>
      <w:proofErr w:type="spellStart"/>
      <w:r w:rsidRPr="00E05971">
        <w:rPr>
          <w:rFonts w:ascii="Times New Roman" w:hAnsi="Times New Roman" w:cs="Times New Roman"/>
          <w:color w:val="000000" w:themeColor="text1"/>
          <w:sz w:val="28"/>
          <w:szCs w:val="28"/>
          <w:lang w:val="ru-RU"/>
        </w:rPr>
        <w:t>Улунян</w:t>
      </w:r>
      <w:proofErr w:type="spellEnd"/>
      <w:r w:rsidRPr="00E05971">
        <w:rPr>
          <w:rFonts w:ascii="Times New Roman" w:hAnsi="Times New Roman" w:cs="Times New Roman"/>
          <w:color w:val="000000" w:themeColor="text1"/>
          <w:sz w:val="28"/>
          <w:szCs w:val="28"/>
          <w:lang w:val="ru-RU"/>
        </w:rPr>
        <w:t xml:space="preserve"> А.А, Сергеев Е.Ю. Новейшая история</w:t>
      </w:r>
      <w:r w:rsidR="00F81B98" w:rsidRPr="00E05971">
        <w:rPr>
          <w:rFonts w:ascii="Times New Roman" w:hAnsi="Times New Roman" w:cs="Times New Roman"/>
          <w:color w:val="000000" w:themeColor="text1"/>
          <w:sz w:val="28"/>
          <w:szCs w:val="28"/>
          <w:lang w:val="ru-RU"/>
        </w:rPr>
        <w:t xml:space="preserve"> </w:t>
      </w:r>
      <w:r w:rsidRPr="00E05971">
        <w:rPr>
          <w:rFonts w:ascii="Times New Roman" w:hAnsi="Times New Roman" w:cs="Times New Roman"/>
          <w:color w:val="000000" w:themeColor="text1"/>
          <w:sz w:val="28"/>
          <w:szCs w:val="28"/>
          <w:lang w:val="ru-RU"/>
        </w:rPr>
        <w:t>зарубежных стран - М.: Просвещение, 2009</w:t>
      </w:r>
    </w:p>
    <w:p w:rsidR="005F4245" w:rsidRPr="00E05971" w:rsidRDefault="005F4245" w:rsidP="00E05971">
      <w:pPr>
        <w:spacing w:after="0" w:line="240" w:lineRule="auto"/>
        <w:jc w:val="both"/>
        <w:rPr>
          <w:rFonts w:ascii="Times New Roman" w:hAnsi="Times New Roman" w:cs="Times New Roman"/>
          <w:color w:val="000000" w:themeColor="text1"/>
          <w:sz w:val="28"/>
          <w:szCs w:val="28"/>
          <w:lang w:val="ru-RU"/>
        </w:rPr>
      </w:pPr>
    </w:p>
    <w:p w:rsidR="00BF0F93" w:rsidRPr="00E05971" w:rsidRDefault="00BF0F93" w:rsidP="00E05971">
      <w:pPr>
        <w:spacing w:after="0" w:line="240" w:lineRule="auto"/>
        <w:jc w:val="both"/>
        <w:rPr>
          <w:rFonts w:ascii="Times New Roman" w:hAnsi="Times New Roman" w:cs="Times New Roman"/>
          <w:color w:val="000000" w:themeColor="text1"/>
          <w:sz w:val="28"/>
          <w:szCs w:val="28"/>
          <w:lang w:val="ru-RU"/>
        </w:rPr>
      </w:pPr>
      <w:r w:rsidRPr="00E05971">
        <w:rPr>
          <w:rFonts w:ascii="Times New Roman" w:hAnsi="Times New Roman" w:cs="Times New Roman"/>
          <w:b/>
          <w:color w:val="000000" w:themeColor="text1"/>
          <w:sz w:val="28"/>
          <w:szCs w:val="28"/>
          <w:lang w:val="ru-RU"/>
        </w:rPr>
        <w:t>ЦИФРОВЫЕ ОБРАЗОВАТЕЛЬНЫЕ РЕСУРСЫ И РЕСУРСЫ СЕТИ ИНТЕРНЕТ</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1">
        <w:r w:rsidR="00BF0F93" w:rsidRPr="00E05971">
          <w:rPr>
            <w:rFonts w:ascii="Times New Roman" w:hAnsi="Times New Roman" w:cs="Times New Roman"/>
            <w:color w:val="000000" w:themeColor="text1"/>
            <w:sz w:val="28"/>
            <w:szCs w:val="28"/>
            <w:u w:val="single" w:color="0000FF"/>
          </w:rPr>
          <w:t>http</w:t>
        </w:r>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fcior</w:t>
        </w:r>
        <w:proofErr w:type="spellEnd"/>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edu</w:t>
        </w:r>
        <w:proofErr w:type="spellEnd"/>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ru</w:t>
        </w:r>
        <w:proofErr w:type="spellEnd"/>
        <w:r w:rsidR="00BF0F93" w:rsidRPr="00E05971">
          <w:rPr>
            <w:rFonts w:ascii="Times New Roman" w:hAnsi="Times New Roman" w:cs="Times New Roman"/>
            <w:color w:val="000000" w:themeColor="text1"/>
            <w:sz w:val="28"/>
            <w:szCs w:val="28"/>
            <w:u w:val="single" w:color="0000FF"/>
            <w:lang w:val="ru-RU"/>
          </w:rPr>
          <w:t>/</w:t>
        </w:r>
      </w:hyperlink>
      <w:r w:rsidR="00BF0F93" w:rsidRPr="00E05971">
        <w:rPr>
          <w:rFonts w:ascii="Times New Roman" w:hAnsi="Times New Roman" w:cs="Times New Roman"/>
          <w:color w:val="000000" w:themeColor="text1"/>
          <w:sz w:val="28"/>
          <w:szCs w:val="28"/>
          <w:lang w:val="ru-RU"/>
        </w:rPr>
        <w:t>Федеральный центр информационно-образовательных ресурсов.</w:t>
      </w:r>
    </w:p>
    <w:p w:rsidR="00BF0F93" w:rsidRPr="00E05971" w:rsidRDefault="006F3BF2" w:rsidP="00E05971">
      <w:pPr>
        <w:widowControl w:val="0"/>
        <w:tabs>
          <w:tab w:val="left" w:pos="2817"/>
          <w:tab w:val="left" w:pos="6624"/>
          <w:tab w:val="left" w:pos="8011"/>
          <w:tab w:val="left" w:pos="9714"/>
        </w:tabs>
        <w:autoSpaceDE w:val="0"/>
        <w:autoSpaceDN w:val="0"/>
        <w:spacing w:after="0" w:line="240" w:lineRule="auto"/>
        <w:jc w:val="both"/>
        <w:rPr>
          <w:rFonts w:ascii="Times New Roman" w:hAnsi="Times New Roman" w:cs="Times New Roman"/>
          <w:color w:val="000000" w:themeColor="text1"/>
          <w:sz w:val="28"/>
          <w:szCs w:val="28"/>
          <w:lang w:val="ru-RU"/>
        </w:rPr>
      </w:pPr>
      <w:hyperlink r:id="rId62">
        <w:r w:rsidR="00BF0F93" w:rsidRPr="00E05971">
          <w:rPr>
            <w:rFonts w:ascii="Times New Roman" w:hAnsi="Times New Roman" w:cs="Times New Roman"/>
            <w:color w:val="000000" w:themeColor="text1"/>
            <w:sz w:val="28"/>
            <w:szCs w:val="28"/>
            <w:u w:val="single" w:color="0000FF"/>
          </w:rPr>
          <w:t>http</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school</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collection</w:t>
        </w:r>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edu</w:t>
        </w:r>
        <w:proofErr w:type="spellEnd"/>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ru</w:t>
        </w:r>
        <w:proofErr w:type="spellEnd"/>
        <w:r w:rsidR="00BF0F93" w:rsidRPr="00E05971">
          <w:rPr>
            <w:rFonts w:ascii="Times New Roman" w:hAnsi="Times New Roman" w:cs="Times New Roman"/>
            <w:color w:val="000000" w:themeColor="text1"/>
            <w:sz w:val="28"/>
            <w:szCs w:val="28"/>
            <w:u w:val="single" w:color="0000FF"/>
            <w:lang w:val="ru-RU"/>
          </w:rPr>
          <w:t>/</w:t>
        </w:r>
      </w:hyperlink>
      <w:r w:rsidR="00BF0F93" w:rsidRPr="00E05971">
        <w:rPr>
          <w:rFonts w:ascii="Times New Roman" w:hAnsi="Times New Roman" w:cs="Times New Roman"/>
          <w:color w:val="000000" w:themeColor="text1"/>
          <w:sz w:val="28"/>
          <w:szCs w:val="28"/>
          <w:lang w:val="ru-RU"/>
        </w:rPr>
        <w:tab/>
        <w:t xml:space="preserve">Единая </w:t>
      </w:r>
      <w:proofErr w:type="spellStart"/>
      <w:r w:rsidR="00BF0F93" w:rsidRPr="00E05971">
        <w:rPr>
          <w:rFonts w:ascii="Times New Roman" w:hAnsi="Times New Roman" w:cs="Times New Roman"/>
          <w:color w:val="000000" w:themeColor="text1"/>
          <w:sz w:val="28"/>
          <w:szCs w:val="28"/>
          <w:lang w:val="ru-RU"/>
        </w:rPr>
        <w:t>коллекция</w:t>
      </w:r>
      <w:r w:rsidR="00BF0F93" w:rsidRPr="00E05971">
        <w:rPr>
          <w:rFonts w:ascii="Times New Roman" w:hAnsi="Times New Roman" w:cs="Times New Roman"/>
          <w:color w:val="000000" w:themeColor="text1"/>
          <w:spacing w:val="-3"/>
          <w:sz w:val="28"/>
          <w:szCs w:val="28"/>
          <w:lang w:val="ru-RU"/>
        </w:rPr>
        <w:t>цифровых</w:t>
      </w:r>
      <w:r w:rsidR="00BF0F93" w:rsidRPr="00E05971">
        <w:rPr>
          <w:rFonts w:ascii="Times New Roman" w:hAnsi="Times New Roman" w:cs="Times New Roman"/>
          <w:color w:val="000000" w:themeColor="text1"/>
          <w:sz w:val="28"/>
          <w:szCs w:val="28"/>
          <w:lang w:val="ru-RU"/>
        </w:rPr>
        <w:t>образовательныхресурсов</w:t>
      </w:r>
      <w:proofErr w:type="spellEnd"/>
      <w:r w:rsidR="00BF0F93" w:rsidRPr="00E05971">
        <w:rPr>
          <w:rFonts w:ascii="Times New Roman" w:hAnsi="Times New Roman" w:cs="Times New Roman"/>
          <w:color w:val="000000" w:themeColor="text1"/>
          <w:sz w:val="28"/>
          <w:szCs w:val="28"/>
          <w:lang w:val="ru-RU"/>
        </w:rPr>
        <w:t>.</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3">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ug</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w:t>
        </w:r>
      </w:hyperlink>
      <w:r w:rsidR="00BF0F93" w:rsidRPr="00E05971">
        <w:rPr>
          <w:rFonts w:ascii="Times New Roman" w:hAnsi="Times New Roman" w:cs="Times New Roman"/>
          <w:color w:val="000000" w:themeColor="text1"/>
          <w:sz w:val="28"/>
          <w:szCs w:val="28"/>
          <w:lang w:val="ru-RU"/>
        </w:rPr>
        <w:t xml:space="preserve"> - Официальный сайт "Учительской газеты". На сайте представлены новости образования, рассматриваются вопросы воспитания, социальной защиты, методикиобучения</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4">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pedsovet</w:t>
        </w:r>
        <w:proofErr w:type="spellEnd"/>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org</w:t>
        </w:r>
        <w:r w:rsidR="00BF0F93" w:rsidRPr="00E05971">
          <w:rPr>
            <w:rFonts w:ascii="Times New Roman" w:hAnsi="Times New Roman" w:cs="Times New Roman"/>
            <w:color w:val="000000" w:themeColor="text1"/>
            <w:sz w:val="28"/>
            <w:szCs w:val="28"/>
            <w:lang w:val="ru-RU"/>
          </w:rPr>
          <w:t xml:space="preserve">/ </w:t>
        </w:r>
      </w:hyperlink>
      <w:r w:rsidR="00BF0F93" w:rsidRPr="00E05971">
        <w:rPr>
          <w:rFonts w:ascii="Times New Roman" w:hAnsi="Times New Roman" w:cs="Times New Roman"/>
          <w:color w:val="000000" w:themeColor="text1"/>
          <w:sz w:val="28"/>
          <w:szCs w:val="28"/>
          <w:lang w:val="ru-RU"/>
        </w:rPr>
        <w:t xml:space="preserve">- </w:t>
      </w:r>
      <w:proofErr w:type="spellStart"/>
      <w:r w:rsidR="00BF0F93" w:rsidRPr="00E05971">
        <w:rPr>
          <w:rFonts w:ascii="Times New Roman" w:hAnsi="Times New Roman" w:cs="Times New Roman"/>
          <w:color w:val="000000" w:themeColor="text1"/>
          <w:sz w:val="28"/>
          <w:szCs w:val="28"/>
          <w:lang w:val="ru-RU"/>
        </w:rPr>
        <w:t>Всероссийскийинтернет</w:t>
      </w:r>
      <w:proofErr w:type="spellEnd"/>
      <w:r w:rsidR="00BF0F93" w:rsidRPr="00E05971">
        <w:rPr>
          <w:rFonts w:ascii="Times New Roman" w:hAnsi="Times New Roman" w:cs="Times New Roman"/>
          <w:color w:val="000000" w:themeColor="text1"/>
          <w:sz w:val="28"/>
          <w:szCs w:val="28"/>
          <w:lang w:val="ru-RU"/>
        </w:rPr>
        <w:t>-педсовет</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5">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.1</w:t>
        </w:r>
        <w:proofErr w:type="spellStart"/>
        <w:r w:rsidR="00BF0F93" w:rsidRPr="00E05971">
          <w:rPr>
            <w:rFonts w:ascii="Times New Roman" w:hAnsi="Times New Roman" w:cs="Times New Roman"/>
            <w:color w:val="000000" w:themeColor="text1"/>
            <w:sz w:val="28"/>
            <w:szCs w:val="28"/>
          </w:rPr>
          <w:t>september</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w:t>
        </w:r>
      </w:hyperlink>
      <w:r w:rsidR="00BF0F93" w:rsidRPr="00E05971">
        <w:rPr>
          <w:rFonts w:ascii="Times New Roman" w:hAnsi="Times New Roman" w:cs="Times New Roman"/>
          <w:color w:val="000000" w:themeColor="text1"/>
          <w:sz w:val="28"/>
          <w:szCs w:val="28"/>
          <w:lang w:val="ru-RU"/>
        </w:rPr>
        <w:t xml:space="preserve"> - Газета "Первое Сентября" и ее приложения. Информация дляпедагогов</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6">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it</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n</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 xml:space="preserve">/ </w:t>
        </w:r>
      </w:hyperlink>
      <w:r w:rsidR="00BF0F93" w:rsidRPr="00E05971">
        <w:rPr>
          <w:rFonts w:ascii="Times New Roman" w:hAnsi="Times New Roman" w:cs="Times New Roman"/>
          <w:color w:val="000000" w:themeColor="text1"/>
          <w:sz w:val="28"/>
          <w:szCs w:val="28"/>
          <w:lang w:val="ru-RU"/>
        </w:rPr>
        <w:t xml:space="preserve">- Сеть </w:t>
      </w:r>
      <w:proofErr w:type="spellStart"/>
      <w:r w:rsidR="00BF0F93" w:rsidRPr="00E05971">
        <w:rPr>
          <w:rFonts w:ascii="Times New Roman" w:hAnsi="Times New Roman" w:cs="Times New Roman"/>
          <w:color w:val="000000" w:themeColor="text1"/>
          <w:sz w:val="28"/>
          <w:szCs w:val="28"/>
          <w:lang w:val="ru-RU"/>
        </w:rPr>
        <w:t>творческихучителей</w:t>
      </w:r>
      <w:proofErr w:type="spellEnd"/>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7">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pish</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 xml:space="preserve">/сайт </w:t>
        </w:r>
      </w:hyperlink>
      <w:r w:rsidR="00BF0F93" w:rsidRPr="00E05971">
        <w:rPr>
          <w:rFonts w:ascii="Times New Roman" w:hAnsi="Times New Roman" w:cs="Times New Roman"/>
          <w:color w:val="000000" w:themeColor="text1"/>
          <w:sz w:val="28"/>
          <w:szCs w:val="28"/>
          <w:lang w:val="ru-RU"/>
        </w:rPr>
        <w:t>журнала «Преподавание истории в школе» сархивом</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8">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his</w:t>
        </w:r>
        <w:r w:rsidR="00BF0F93" w:rsidRPr="00E05971">
          <w:rPr>
            <w:rFonts w:ascii="Times New Roman" w:hAnsi="Times New Roman" w:cs="Times New Roman"/>
            <w:color w:val="000000" w:themeColor="text1"/>
            <w:sz w:val="28"/>
            <w:szCs w:val="28"/>
            <w:lang w:val="ru-RU"/>
          </w:rPr>
          <w:t>.1</w:t>
        </w:r>
        <w:proofErr w:type="spellStart"/>
        <w:r w:rsidR="00BF0F93" w:rsidRPr="00E05971">
          <w:rPr>
            <w:rFonts w:ascii="Times New Roman" w:hAnsi="Times New Roman" w:cs="Times New Roman"/>
            <w:color w:val="000000" w:themeColor="text1"/>
            <w:sz w:val="28"/>
            <w:szCs w:val="28"/>
          </w:rPr>
          <w:t>september</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hyperlink>
      <w:r w:rsidR="00BF0F93" w:rsidRPr="00E05971">
        <w:rPr>
          <w:rFonts w:ascii="Times New Roman" w:hAnsi="Times New Roman" w:cs="Times New Roman"/>
          <w:color w:val="000000" w:themeColor="text1"/>
          <w:sz w:val="28"/>
          <w:szCs w:val="28"/>
          <w:lang w:val="ru-RU"/>
        </w:rPr>
        <w:t xml:space="preserve"> Газета "История" и сайт для учителя "Я иду на урок </w:t>
      </w:r>
      <w:r w:rsidR="00BF0F93" w:rsidRPr="00E05971">
        <w:rPr>
          <w:rFonts w:ascii="Times New Roman" w:hAnsi="Times New Roman" w:cs="Times New Roman"/>
          <w:color w:val="000000" w:themeColor="text1"/>
          <w:sz w:val="28"/>
          <w:szCs w:val="28"/>
          <w:lang w:val="ru-RU"/>
        </w:rPr>
        <w:lastRenderedPageBreak/>
        <w:t>истории"</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69">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fipi</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hyperlink>
      <w:r w:rsidR="00BF0F93" w:rsidRPr="00E05971">
        <w:rPr>
          <w:rFonts w:ascii="Times New Roman" w:hAnsi="Times New Roman" w:cs="Times New Roman"/>
          <w:color w:val="000000" w:themeColor="text1"/>
          <w:sz w:val="28"/>
          <w:szCs w:val="28"/>
          <w:lang w:val="ru-RU"/>
        </w:rPr>
        <w:t xml:space="preserve"> -ФИПИ</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70">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uchportal</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w:t>
        </w:r>
      </w:hyperlink>
      <w:r w:rsidR="00BF0F93" w:rsidRPr="00E05971">
        <w:rPr>
          <w:rFonts w:ascii="Times New Roman" w:hAnsi="Times New Roman" w:cs="Times New Roman"/>
          <w:color w:val="000000" w:themeColor="text1"/>
          <w:sz w:val="28"/>
          <w:szCs w:val="28"/>
          <w:lang w:val="ru-RU"/>
        </w:rPr>
        <w:t xml:space="preserve"> - учительский портал – по предметам – уроки, презентации, внеклассная работа, тесты, планирования, компьютерныепрограмм</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71">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rosolymp</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 xml:space="preserve">/ </w:t>
        </w:r>
      </w:hyperlink>
      <w:r w:rsidR="00BF0F93" w:rsidRPr="00E05971">
        <w:rPr>
          <w:rFonts w:ascii="Times New Roman" w:hAnsi="Times New Roman" w:cs="Times New Roman"/>
          <w:color w:val="000000" w:themeColor="text1"/>
          <w:sz w:val="28"/>
          <w:szCs w:val="28"/>
          <w:lang w:val="ru-RU"/>
        </w:rPr>
        <w:t xml:space="preserve">- Всероссийская </w:t>
      </w:r>
      <w:proofErr w:type="spellStart"/>
      <w:r w:rsidR="00BF0F93" w:rsidRPr="00E05971">
        <w:rPr>
          <w:rFonts w:ascii="Times New Roman" w:hAnsi="Times New Roman" w:cs="Times New Roman"/>
          <w:color w:val="000000" w:themeColor="text1"/>
          <w:sz w:val="28"/>
          <w:szCs w:val="28"/>
          <w:lang w:val="ru-RU"/>
        </w:rPr>
        <w:t>Олимпиадашкольников</w:t>
      </w:r>
      <w:proofErr w:type="spellEnd"/>
    </w:p>
    <w:p w:rsidR="00BF0F93" w:rsidRPr="00E05971" w:rsidRDefault="006F3BF2" w:rsidP="00E05971">
      <w:pPr>
        <w:widowControl w:val="0"/>
        <w:tabs>
          <w:tab w:val="left" w:pos="2817"/>
          <w:tab w:val="left" w:pos="5966"/>
        </w:tabs>
        <w:autoSpaceDE w:val="0"/>
        <w:autoSpaceDN w:val="0"/>
        <w:spacing w:after="0" w:line="240" w:lineRule="auto"/>
        <w:jc w:val="both"/>
        <w:rPr>
          <w:rFonts w:ascii="Times New Roman" w:hAnsi="Times New Roman" w:cs="Times New Roman"/>
          <w:color w:val="000000" w:themeColor="text1"/>
          <w:sz w:val="28"/>
          <w:szCs w:val="28"/>
          <w:lang w:val="ru-RU"/>
        </w:rPr>
      </w:pPr>
      <w:hyperlink r:id="rId72">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zavuch</w:t>
        </w:r>
        <w:proofErr w:type="spellEnd"/>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info</w:t>
        </w:r>
        <w:r w:rsidR="00BF0F93" w:rsidRPr="00E05971">
          <w:rPr>
            <w:rFonts w:ascii="Times New Roman" w:hAnsi="Times New Roman" w:cs="Times New Roman"/>
            <w:color w:val="000000" w:themeColor="text1"/>
            <w:sz w:val="28"/>
            <w:szCs w:val="28"/>
            <w:lang w:val="ru-RU"/>
          </w:rPr>
          <w:t>/</w:t>
        </w:r>
      </w:hyperlink>
      <w:r w:rsidR="00BF0F93" w:rsidRPr="00E05971">
        <w:rPr>
          <w:rFonts w:ascii="Times New Roman" w:hAnsi="Times New Roman" w:cs="Times New Roman"/>
          <w:color w:val="000000" w:themeColor="text1"/>
          <w:sz w:val="28"/>
          <w:szCs w:val="28"/>
          <w:lang w:val="ru-RU"/>
        </w:rPr>
        <w:tab/>
        <w:t>- Завуч-инфо (методическая библиотека, педагогическая ярмарка, сообщество педагогов</w:t>
      </w:r>
      <w:proofErr w:type="gramStart"/>
      <w:r w:rsidR="00BF0F93" w:rsidRPr="00E05971">
        <w:rPr>
          <w:rFonts w:ascii="Times New Roman" w:hAnsi="Times New Roman" w:cs="Times New Roman"/>
          <w:color w:val="000000" w:themeColor="text1"/>
          <w:sz w:val="28"/>
          <w:szCs w:val="28"/>
          <w:lang w:val="ru-RU"/>
        </w:rPr>
        <w:t>,новости</w:t>
      </w:r>
      <w:proofErr w:type="gramEnd"/>
      <w:r w:rsidR="00BF0F93" w:rsidRPr="00E05971">
        <w:rPr>
          <w:rFonts w:ascii="Times New Roman" w:hAnsi="Times New Roman" w:cs="Times New Roman"/>
          <w:color w:val="000000" w:themeColor="text1"/>
          <w:sz w:val="28"/>
          <w:szCs w:val="28"/>
          <w:lang w:val="ru-RU"/>
        </w:rPr>
        <w:t>…)</w:t>
      </w:r>
    </w:p>
    <w:p w:rsidR="00BF0F93" w:rsidRPr="00E05971" w:rsidRDefault="006F3BF2" w:rsidP="00E05971">
      <w:pPr>
        <w:widowControl w:val="0"/>
        <w:tabs>
          <w:tab w:val="left" w:pos="2817"/>
        </w:tabs>
        <w:autoSpaceDE w:val="0"/>
        <w:autoSpaceDN w:val="0"/>
        <w:spacing w:after="0" w:line="240" w:lineRule="auto"/>
        <w:jc w:val="both"/>
        <w:rPr>
          <w:rFonts w:ascii="Times New Roman" w:hAnsi="Times New Roman" w:cs="Times New Roman"/>
          <w:color w:val="000000" w:themeColor="text1"/>
          <w:sz w:val="28"/>
          <w:szCs w:val="28"/>
          <w:lang w:val="ru-RU"/>
        </w:rPr>
      </w:pPr>
      <w:hyperlink r:id="rId73">
        <w:r w:rsidR="00BF0F93" w:rsidRPr="00E05971">
          <w:rPr>
            <w:rFonts w:ascii="Times New Roman" w:hAnsi="Times New Roman" w:cs="Times New Roman"/>
            <w:color w:val="000000" w:themeColor="text1"/>
            <w:sz w:val="28"/>
            <w:szCs w:val="28"/>
            <w:u w:val="single" w:color="0000FF"/>
          </w:rPr>
          <w:t>http</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www</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km</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school</w:t>
        </w:r>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ru</w:t>
        </w:r>
        <w:proofErr w:type="spellEnd"/>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r</w:t>
        </w:r>
        <w:r w:rsidR="00BF0F93" w:rsidRPr="00E05971">
          <w:rPr>
            <w:rFonts w:ascii="Times New Roman" w:hAnsi="Times New Roman" w:cs="Times New Roman"/>
            <w:color w:val="000000" w:themeColor="text1"/>
            <w:sz w:val="28"/>
            <w:szCs w:val="28"/>
            <w:u w:val="single" w:color="0000FF"/>
            <w:lang w:val="ru-RU"/>
          </w:rPr>
          <w:t>1/</w:t>
        </w:r>
        <w:r w:rsidR="00BF0F93" w:rsidRPr="00E05971">
          <w:rPr>
            <w:rFonts w:ascii="Times New Roman" w:hAnsi="Times New Roman" w:cs="Times New Roman"/>
            <w:color w:val="000000" w:themeColor="text1"/>
            <w:sz w:val="28"/>
            <w:szCs w:val="28"/>
            <w:u w:val="single" w:color="0000FF"/>
          </w:rPr>
          <w:t>media</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a</w:t>
        </w:r>
        <w:r w:rsidR="00BF0F93" w:rsidRPr="00E05971">
          <w:rPr>
            <w:rFonts w:ascii="Times New Roman" w:hAnsi="Times New Roman" w:cs="Times New Roman"/>
            <w:color w:val="000000" w:themeColor="text1"/>
            <w:sz w:val="28"/>
            <w:szCs w:val="28"/>
            <w:u w:val="single" w:color="0000FF"/>
            <w:lang w:val="ru-RU"/>
          </w:rPr>
          <w:t>1.</w:t>
        </w:r>
        <w:r w:rsidR="00BF0F93" w:rsidRPr="00E05971">
          <w:rPr>
            <w:rFonts w:ascii="Times New Roman" w:hAnsi="Times New Roman" w:cs="Times New Roman"/>
            <w:color w:val="000000" w:themeColor="text1"/>
            <w:sz w:val="28"/>
            <w:szCs w:val="28"/>
            <w:u w:val="single" w:color="0000FF"/>
          </w:rPr>
          <w:t>asp</w:t>
        </w:r>
      </w:hyperlink>
      <w:r w:rsidR="00BF0F93" w:rsidRPr="00E05971">
        <w:rPr>
          <w:rFonts w:ascii="Times New Roman" w:hAnsi="Times New Roman" w:cs="Times New Roman"/>
          <w:color w:val="000000" w:themeColor="text1"/>
          <w:sz w:val="28"/>
          <w:szCs w:val="28"/>
          <w:lang w:val="ru-RU"/>
        </w:rPr>
        <w:t xml:space="preserve">- Энциклопедия Кирилла </w:t>
      </w:r>
      <w:proofErr w:type="spellStart"/>
      <w:r w:rsidR="00BF0F93" w:rsidRPr="00E05971">
        <w:rPr>
          <w:rFonts w:ascii="Times New Roman" w:hAnsi="Times New Roman" w:cs="Times New Roman"/>
          <w:color w:val="000000" w:themeColor="text1"/>
          <w:sz w:val="28"/>
          <w:szCs w:val="28"/>
          <w:lang w:val="ru-RU"/>
        </w:rPr>
        <w:t>иМефодия</w:t>
      </w:r>
      <w:proofErr w:type="spellEnd"/>
    </w:p>
    <w:p w:rsidR="00BF0F93" w:rsidRPr="00E05971" w:rsidRDefault="006F3BF2" w:rsidP="00E05971">
      <w:pPr>
        <w:widowControl w:val="0"/>
        <w:tabs>
          <w:tab w:val="left" w:pos="1953"/>
          <w:tab w:val="left" w:pos="6917"/>
        </w:tabs>
        <w:autoSpaceDE w:val="0"/>
        <w:autoSpaceDN w:val="0"/>
        <w:spacing w:after="0" w:line="240" w:lineRule="auto"/>
        <w:jc w:val="both"/>
        <w:rPr>
          <w:rFonts w:ascii="Times New Roman" w:hAnsi="Times New Roman" w:cs="Times New Roman"/>
          <w:color w:val="000000" w:themeColor="text1"/>
          <w:sz w:val="28"/>
          <w:szCs w:val="28"/>
          <w:lang w:val="ru-RU"/>
        </w:rPr>
      </w:pPr>
      <w:hyperlink r:id="rId74">
        <w:r w:rsidR="00BF0F93" w:rsidRPr="00E05971">
          <w:rPr>
            <w:rFonts w:ascii="Times New Roman" w:hAnsi="Times New Roman" w:cs="Times New Roman"/>
            <w:color w:val="000000" w:themeColor="text1"/>
            <w:sz w:val="28"/>
            <w:szCs w:val="28"/>
            <w:u w:val="single" w:color="0000FF"/>
          </w:rPr>
          <w:t>http</w:t>
        </w:r>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www</w:t>
        </w:r>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hrono</w:t>
        </w:r>
        <w:proofErr w:type="spellEnd"/>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info</w:t>
        </w:r>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biograf</w:t>
        </w:r>
        <w:proofErr w:type="spellEnd"/>
        <w:r w:rsidR="00BF0F93" w:rsidRPr="00E05971">
          <w:rPr>
            <w:rFonts w:ascii="Times New Roman" w:hAnsi="Times New Roman" w:cs="Times New Roman"/>
            <w:color w:val="000000" w:themeColor="text1"/>
            <w:sz w:val="28"/>
            <w:szCs w:val="28"/>
            <w:u w:val="single" w:color="0000FF"/>
            <w:lang w:val="ru-RU"/>
          </w:rPr>
          <w:t>/</w:t>
        </w:r>
        <w:r w:rsidR="00BF0F93" w:rsidRPr="00E05971">
          <w:rPr>
            <w:rFonts w:ascii="Times New Roman" w:hAnsi="Times New Roman" w:cs="Times New Roman"/>
            <w:color w:val="000000" w:themeColor="text1"/>
            <w:sz w:val="28"/>
            <w:szCs w:val="28"/>
            <w:u w:val="single" w:color="0000FF"/>
          </w:rPr>
          <w:t>index</w:t>
        </w:r>
        <w:r w:rsidR="00BF0F93" w:rsidRPr="00E05971">
          <w:rPr>
            <w:rFonts w:ascii="Times New Roman" w:hAnsi="Times New Roman" w:cs="Times New Roman"/>
            <w:color w:val="000000" w:themeColor="text1"/>
            <w:sz w:val="28"/>
            <w:szCs w:val="28"/>
            <w:u w:val="single" w:color="0000FF"/>
            <w:lang w:val="ru-RU"/>
          </w:rPr>
          <w:t>.</w:t>
        </w:r>
        <w:proofErr w:type="spellStart"/>
        <w:r w:rsidR="00BF0F93" w:rsidRPr="00E05971">
          <w:rPr>
            <w:rFonts w:ascii="Times New Roman" w:hAnsi="Times New Roman" w:cs="Times New Roman"/>
            <w:color w:val="000000" w:themeColor="text1"/>
            <w:sz w:val="28"/>
            <w:szCs w:val="28"/>
            <w:u w:val="single" w:color="0000FF"/>
          </w:rPr>
          <w:t>php</w:t>
        </w:r>
        <w:proofErr w:type="spellEnd"/>
      </w:hyperlink>
      <w:r w:rsidR="001D3C97" w:rsidRPr="00E05971">
        <w:rPr>
          <w:rFonts w:ascii="Times New Roman" w:hAnsi="Times New Roman" w:cs="Times New Roman"/>
          <w:color w:val="000000" w:themeColor="text1"/>
          <w:sz w:val="28"/>
          <w:szCs w:val="28"/>
          <w:lang w:val="ru-RU"/>
        </w:rPr>
        <w:t xml:space="preserve"> </w:t>
      </w:r>
      <w:r w:rsidR="00BF0F93" w:rsidRPr="00E05971">
        <w:rPr>
          <w:rFonts w:ascii="Times New Roman" w:hAnsi="Times New Roman" w:cs="Times New Roman"/>
          <w:color w:val="000000" w:themeColor="text1"/>
          <w:sz w:val="28"/>
          <w:szCs w:val="28"/>
          <w:lang w:val="ru-RU"/>
        </w:rPr>
        <w:t xml:space="preserve">- </w:t>
      </w:r>
      <w:proofErr w:type="spellStart"/>
      <w:r w:rsidR="00BF0F93" w:rsidRPr="00E05971">
        <w:rPr>
          <w:rFonts w:ascii="Times New Roman" w:hAnsi="Times New Roman" w:cs="Times New Roman"/>
          <w:color w:val="000000" w:themeColor="text1"/>
          <w:sz w:val="28"/>
          <w:szCs w:val="28"/>
          <w:lang w:val="ru-RU"/>
        </w:rPr>
        <w:t>Хронос</w:t>
      </w:r>
      <w:proofErr w:type="spellEnd"/>
      <w:r w:rsidR="00BF0F93" w:rsidRPr="00E05971">
        <w:rPr>
          <w:rFonts w:ascii="Times New Roman" w:hAnsi="Times New Roman" w:cs="Times New Roman"/>
          <w:color w:val="000000" w:themeColor="text1"/>
          <w:sz w:val="28"/>
          <w:szCs w:val="28"/>
          <w:lang w:val="ru-RU"/>
        </w:rPr>
        <w:t xml:space="preserve">. Коллекция ресурсов по истории. </w:t>
      </w:r>
      <w:proofErr w:type="gramStart"/>
      <w:r w:rsidR="00BF0F93" w:rsidRPr="00E05971">
        <w:rPr>
          <w:rFonts w:ascii="Times New Roman" w:hAnsi="Times New Roman" w:cs="Times New Roman"/>
          <w:color w:val="000000" w:themeColor="text1"/>
          <w:sz w:val="28"/>
          <w:szCs w:val="28"/>
          <w:lang w:val="ru-RU"/>
        </w:rPr>
        <w:t>Подробныебиографии,документы</w:t>
      </w:r>
      <w:proofErr w:type="gramEnd"/>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lang w:val="ru-RU"/>
        </w:rPr>
        <w:tab/>
        <w:t>статьи,карты</w:t>
      </w:r>
    </w:p>
    <w:p w:rsidR="00BF0F93" w:rsidRPr="00E05971" w:rsidRDefault="006F3BF2" w:rsidP="00E05971">
      <w:pPr>
        <w:widowControl w:val="0"/>
        <w:tabs>
          <w:tab w:val="left" w:pos="1953"/>
        </w:tabs>
        <w:autoSpaceDE w:val="0"/>
        <w:autoSpaceDN w:val="0"/>
        <w:spacing w:after="0" w:line="240" w:lineRule="auto"/>
        <w:jc w:val="both"/>
        <w:rPr>
          <w:rFonts w:ascii="Times New Roman" w:hAnsi="Times New Roman" w:cs="Times New Roman"/>
          <w:color w:val="000000" w:themeColor="text1"/>
          <w:sz w:val="28"/>
          <w:szCs w:val="28"/>
          <w:lang w:val="ru-RU"/>
        </w:rPr>
      </w:pPr>
      <w:hyperlink r:id="rId75">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russianculture</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 xml:space="preserve">/ </w:t>
        </w:r>
      </w:hyperlink>
      <w:r w:rsidR="00BF0F93" w:rsidRPr="00E05971">
        <w:rPr>
          <w:rFonts w:ascii="Times New Roman" w:hAnsi="Times New Roman" w:cs="Times New Roman"/>
          <w:color w:val="000000" w:themeColor="text1"/>
          <w:sz w:val="28"/>
          <w:szCs w:val="28"/>
          <w:lang w:val="ru-RU"/>
        </w:rPr>
        <w:t>- портал «</w:t>
      </w:r>
      <w:proofErr w:type="spellStart"/>
      <w:r w:rsidR="00BF0F93" w:rsidRPr="00E05971">
        <w:rPr>
          <w:rFonts w:ascii="Times New Roman" w:hAnsi="Times New Roman" w:cs="Times New Roman"/>
          <w:color w:val="000000" w:themeColor="text1"/>
          <w:sz w:val="28"/>
          <w:szCs w:val="28"/>
          <w:lang w:val="ru-RU"/>
        </w:rPr>
        <w:t>КультураРоссии</w:t>
      </w:r>
      <w:proofErr w:type="spellEnd"/>
      <w:r w:rsidR="00BF0F93" w:rsidRPr="00E05971">
        <w:rPr>
          <w:rFonts w:ascii="Times New Roman" w:hAnsi="Times New Roman" w:cs="Times New Roman"/>
          <w:color w:val="000000" w:themeColor="text1"/>
          <w:sz w:val="28"/>
          <w:szCs w:val="28"/>
          <w:lang w:val="ru-RU"/>
        </w:rPr>
        <w:t>»;</w:t>
      </w:r>
    </w:p>
    <w:p w:rsidR="00BF0F93" w:rsidRPr="00E05971" w:rsidRDefault="006F3BF2" w:rsidP="00E05971">
      <w:pPr>
        <w:widowControl w:val="0"/>
        <w:tabs>
          <w:tab w:val="left" w:pos="1953"/>
        </w:tabs>
        <w:autoSpaceDE w:val="0"/>
        <w:autoSpaceDN w:val="0"/>
        <w:spacing w:after="0" w:line="240" w:lineRule="auto"/>
        <w:jc w:val="both"/>
        <w:rPr>
          <w:rFonts w:ascii="Times New Roman" w:hAnsi="Times New Roman" w:cs="Times New Roman"/>
          <w:color w:val="000000" w:themeColor="text1"/>
          <w:sz w:val="28"/>
          <w:szCs w:val="28"/>
          <w:lang w:val="ru-RU"/>
        </w:rPr>
      </w:pPr>
      <w:hyperlink r:id="rId76">
        <w:r w:rsidR="00BF0F93" w:rsidRPr="00E05971">
          <w:rPr>
            <w:rFonts w:ascii="Times New Roman" w:hAnsi="Times New Roman" w:cs="Times New Roman"/>
            <w:color w:val="000000" w:themeColor="text1"/>
            <w:sz w:val="28"/>
            <w:szCs w:val="28"/>
          </w:rPr>
          <w:t>http</w:t>
        </w:r>
        <w:r w:rsidR="00BF0F93" w:rsidRPr="00E05971">
          <w:rPr>
            <w:rFonts w:ascii="Times New Roman" w:hAnsi="Times New Roman" w:cs="Times New Roman"/>
            <w:color w:val="000000" w:themeColor="text1"/>
            <w:sz w:val="28"/>
            <w:szCs w:val="28"/>
            <w:lang w:val="ru-RU"/>
          </w:rPr>
          <w:t>://</w:t>
        </w:r>
        <w:r w:rsidR="00BF0F93" w:rsidRPr="00E05971">
          <w:rPr>
            <w:rFonts w:ascii="Times New Roman" w:hAnsi="Times New Roman" w:cs="Times New Roman"/>
            <w:color w:val="000000" w:themeColor="text1"/>
            <w:sz w:val="28"/>
            <w:szCs w:val="28"/>
          </w:rPr>
          <w:t>www</w:t>
        </w:r>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historia</w:t>
        </w:r>
        <w:proofErr w:type="spellEnd"/>
        <w:r w:rsidR="00BF0F93" w:rsidRPr="00E05971">
          <w:rPr>
            <w:rFonts w:ascii="Times New Roman" w:hAnsi="Times New Roman" w:cs="Times New Roman"/>
            <w:color w:val="000000" w:themeColor="text1"/>
            <w:sz w:val="28"/>
            <w:szCs w:val="28"/>
            <w:lang w:val="ru-RU"/>
          </w:rPr>
          <w:t>.</w:t>
        </w:r>
        <w:proofErr w:type="spellStart"/>
        <w:r w:rsidR="00BF0F93" w:rsidRPr="00E05971">
          <w:rPr>
            <w:rFonts w:ascii="Times New Roman" w:hAnsi="Times New Roman" w:cs="Times New Roman"/>
            <w:color w:val="000000" w:themeColor="text1"/>
            <w:sz w:val="28"/>
            <w:szCs w:val="28"/>
          </w:rPr>
          <w:t>ru</w:t>
        </w:r>
        <w:proofErr w:type="spellEnd"/>
        <w:r w:rsidR="00BF0F93" w:rsidRPr="00E05971">
          <w:rPr>
            <w:rFonts w:ascii="Times New Roman" w:hAnsi="Times New Roman" w:cs="Times New Roman"/>
            <w:color w:val="000000" w:themeColor="text1"/>
            <w:sz w:val="28"/>
            <w:szCs w:val="28"/>
            <w:lang w:val="ru-RU"/>
          </w:rPr>
          <w:t xml:space="preserve">/ </w:t>
        </w:r>
      </w:hyperlink>
      <w:r w:rsidR="00BF0F93" w:rsidRPr="00E05971">
        <w:rPr>
          <w:rFonts w:ascii="Times New Roman" w:hAnsi="Times New Roman" w:cs="Times New Roman"/>
          <w:color w:val="000000" w:themeColor="text1"/>
          <w:sz w:val="28"/>
          <w:szCs w:val="28"/>
          <w:lang w:val="ru-RU"/>
        </w:rPr>
        <w:t>- «Мир истории». Электронныйжурнал</w:t>
      </w:r>
    </w:p>
    <w:p w:rsidR="00F643BB" w:rsidRPr="002A1170" w:rsidRDefault="00F643BB" w:rsidP="002A1170">
      <w:pPr>
        <w:spacing w:after="0" w:line="240" w:lineRule="auto"/>
        <w:rPr>
          <w:rFonts w:ascii="Times New Roman" w:hAnsi="Times New Roman" w:cs="Times New Roman"/>
          <w:lang w:val="ru-RU"/>
        </w:rPr>
      </w:pPr>
    </w:p>
    <w:sectPr w:rsidR="00F643BB" w:rsidRPr="002A1170" w:rsidSect="002A1170">
      <w:type w:val="continuous"/>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16589"/>
    <w:multiLevelType w:val="hybridMultilevel"/>
    <w:tmpl w:val="157EF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1713E7"/>
    <w:multiLevelType w:val="hybridMultilevel"/>
    <w:tmpl w:val="52AE41FC"/>
    <w:lvl w:ilvl="0" w:tplc="B558700C">
      <w:numFmt w:val="bullet"/>
      <w:lvlText w:val=""/>
      <w:lvlJc w:val="left"/>
      <w:pPr>
        <w:ind w:left="2120" w:hanging="221"/>
      </w:pPr>
      <w:rPr>
        <w:rFonts w:hint="default"/>
        <w:w w:val="100"/>
        <w:lang w:val="ru-RU" w:eastAsia="ru-RU" w:bidi="ru-RU"/>
      </w:rPr>
    </w:lvl>
    <w:lvl w:ilvl="1" w:tplc="EEB8BA74">
      <w:numFmt w:val="bullet"/>
      <w:lvlText w:val="•"/>
      <w:lvlJc w:val="left"/>
      <w:pPr>
        <w:ind w:left="3066" w:hanging="221"/>
      </w:pPr>
      <w:rPr>
        <w:rFonts w:hint="default"/>
        <w:lang w:val="ru-RU" w:eastAsia="ru-RU" w:bidi="ru-RU"/>
      </w:rPr>
    </w:lvl>
    <w:lvl w:ilvl="2" w:tplc="88CC7186">
      <w:numFmt w:val="bullet"/>
      <w:lvlText w:val="•"/>
      <w:lvlJc w:val="left"/>
      <w:pPr>
        <w:ind w:left="4012" w:hanging="221"/>
      </w:pPr>
      <w:rPr>
        <w:rFonts w:hint="default"/>
        <w:lang w:val="ru-RU" w:eastAsia="ru-RU" w:bidi="ru-RU"/>
      </w:rPr>
    </w:lvl>
    <w:lvl w:ilvl="3" w:tplc="9E883CD4">
      <w:numFmt w:val="bullet"/>
      <w:lvlText w:val="•"/>
      <w:lvlJc w:val="left"/>
      <w:pPr>
        <w:ind w:left="4959" w:hanging="221"/>
      </w:pPr>
      <w:rPr>
        <w:rFonts w:hint="default"/>
        <w:lang w:val="ru-RU" w:eastAsia="ru-RU" w:bidi="ru-RU"/>
      </w:rPr>
    </w:lvl>
    <w:lvl w:ilvl="4" w:tplc="0664A35A">
      <w:numFmt w:val="bullet"/>
      <w:lvlText w:val="•"/>
      <w:lvlJc w:val="left"/>
      <w:pPr>
        <w:ind w:left="5905" w:hanging="221"/>
      </w:pPr>
      <w:rPr>
        <w:rFonts w:hint="default"/>
        <w:lang w:val="ru-RU" w:eastAsia="ru-RU" w:bidi="ru-RU"/>
      </w:rPr>
    </w:lvl>
    <w:lvl w:ilvl="5" w:tplc="4B521880">
      <w:numFmt w:val="bullet"/>
      <w:lvlText w:val="•"/>
      <w:lvlJc w:val="left"/>
      <w:pPr>
        <w:ind w:left="6852" w:hanging="221"/>
      </w:pPr>
      <w:rPr>
        <w:rFonts w:hint="default"/>
        <w:lang w:val="ru-RU" w:eastAsia="ru-RU" w:bidi="ru-RU"/>
      </w:rPr>
    </w:lvl>
    <w:lvl w:ilvl="6" w:tplc="5CD600AE">
      <w:numFmt w:val="bullet"/>
      <w:lvlText w:val="•"/>
      <w:lvlJc w:val="left"/>
      <w:pPr>
        <w:ind w:left="7798" w:hanging="221"/>
      </w:pPr>
      <w:rPr>
        <w:rFonts w:hint="default"/>
        <w:lang w:val="ru-RU" w:eastAsia="ru-RU" w:bidi="ru-RU"/>
      </w:rPr>
    </w:lvl>
    <w:lvl w:ilvl="7" w:tplc="6626201E">
      <w:numFmt w:val="bullet"/>
      <w:lvlText w:val="•"/>
      <w:lvlJc w:val="left"/>
      <w:pPr>
        <w:ind w:left="8744" w:hanging="221"/>
      </w:pPr>
      <w:rPr>
        <w:rFonts w:hint="default"/>
        <w:lang w:val="ru-RU" w:eastAsia="ru-RU" w:bidi="ru-RU"/>
      </w:rPr>
    </w:lvl>
    <w:lvl w:ilvl="8" w:tplc="72E2C6A0">
      <w:numFmt w:val="bullet"/>
      <w:lvlText w:val="•"/>
      <w:lvlJc w:val="left"/>
      <w:pPr>
        <w:ind w:left="9691" w:hanging="221"/>
      </w:pPr>
      <w:rPr>
        <w:rFonts w:hint="default"/>
        <w:lang w:val="ru-RU" w:eastAsia="ru-RU" w:bidi="ru-RU"/>
      </w:rPr>
    </w:lvl>
  </w:abstractNum>
  <w:abstractNum w:abstractNumId="2">
    <w:nsid w:val="3C3E5266"/>
    <w:multiLevelType w:val="hybridMultilevel"/>
    <w:tmpl w:val="D5F6DAE8"/>
    <w:lvl w:ilvl="0" w:tplc="7AD01B18">
      <w:start w:val="8"/>
      <w:numFmt w:val="decimal"/>
      <w:lvlText w:val="%1."/>
      <w:lvlJc w:val="left"/>
      <w:pPr>
        <w:ind w:left="1399" w:hanging="341"/>
        <w:jc w:val="left"/>
      </w:pPr>
      <w:rPr>
        <w:rFonts w:ascii="Times New Roman" w:eastAsia="Times New Roman" w:hAnsi="Times New Roman" w:cs="Times New Roman" w:hint="default"/>
        <w:b/>
        <w:bCs/>
        <w:spacing w:val="-27"/>
        <w:w w:val="100"/>
        <w:sz w:val="24"/>
        <w:szCs w:val="24"/>
        <w:lang w:val="ru-RU" w:eastAsia="ru-RU" w:bidi="ru-RU"/>
      </w:rPr>
    </w:lvl>
    <w:lvl w:ilvl="1" w:tplc="B27CE412">
      <w:start w:val="1"/>
      <w:numFmt w:val="decimal"/>
      <w:lvlText w:val="%2."/>
      <w:lvlJc w:val="left"/>
      <w:pPr>
        <w:ind w:left="2662" w:hanging="360"/>
        <w:jc w:val="left"/>
      </w:pPr>
      <w:rPr>
        <w:rFonts w:ascii="Times New Roman" w:eastAsia="Times New Roman" w:hAnsi="Times New Roman" w:cs="Times New Roman" w:hint="default"/>
        <w:spacing w:val="-30"/>
        <w:w w:val="100"/>
        <w:sz w:val="24"/>
        <w:szCs w:val="24"/>
        <w:lang w:val="ru-RU" w:eastAsia="ru-RU" w:bidi="ru-RU"/>
      </w:rPr>
    </w:lvl>
    <w:lvl w:ilvl="2" w:tplc="1B62CBB8">
      <w:numFmt w:val="bullet"/>
      <w:lvlText w:val=""/>
      <w:lvlJc w:val="left"/>
      <w:pPr>
        <w:ind w:left="2120" w:hanging="414"/>
      </w:pPr>
      <w:rPr>
        <w:rFonts w:hint="default"/>
        <w:w w:val="100"/>
        <w:lang w:val="ru-RU" w:eastAsia="ru-RU" w:bidi="ru-RU"/>
      </w:rPr>
    </w:lvl>
    <w:lvl w:ilvl="3" w:tplc="DA72C84A">
      <w:numFmt w:val="bullet"/>
      <w:lvlText w:val="•"/>
      <w:lvlJc w:val="left"/>
      <w:pPr>
        <w:ind w:left="2840" w:hanging="414"/>
      </w:pPr>
      <w:rPr>
        <w:rFonts w:hint="default"/>
        <w:lang w:val="ru-RU" w:eastAsia="ru-RU" w:bidi="ru-RU"/>
      </w:rPr>
    </w:lvl>
    <w:lvl w:ilvl="4" w:tplc="452AE38A">
      <w:numFmt w:val="bullet"/>
      <w:lvlText w:val="•"/>
      <w:lvlJc w:val="left"/>
      <w:pPr>
        <w:ind w:left="4089" w:hanging="414"/>
      </w:pPr>
      <w:rPr>
        <w:rFonts w:hint="default"/>
        <w:lang w:val="ru-RU" w:eastAsia="ru-RU" w:bidi="ru-RU"/>
      </w:rPr>
    </w:lvl>
    <w:lvl w:ilvl="5" w:tplc="B3323D0C">
      <w:numFmt w:val="bullet"/>
      <w:lvlText w:val="•"/>
      <w:lvlJc w:val="left"/>
      <w:pPr>
        <w:ind w:left="5338" w:hanging="414"/>
      </w:pPr>
      <w:rPr>
        <w:rFonts w:hint="default"/>
        <w:lang w:val="ru-RU" w:eastAsia="ru-RU" w:bidi="ru-RU"/>
      </w:rPr>
    </w:lvl>
    <w:lvl w:ilvl="6" w:tplc="621C3416">
      <w:numFmt w:val="bullet"/>
      <w:lvlText w:val="•"/>
      <w:lvlJc w:val="left"/>
      <w:pPr>
        <w:ind w:left="6587" w:hanging="414"/>
      </w:pPr>
      <w:rPr>
        <w:rFonts w:hint="default"/>
        <w:lang w:val="ru-RU" w:eastAsia="ru-RU" w:bidi="ru-RU"/>
      </w:rPr>
    </w:lvl>
    <w:lvl w:ilvl="7" w:tplc="7B92341E">
      <w:numFmt w:val="bullet"/>
      <w:lvlText w:val="•"/>
      <w:lvlJc w:val="left"/>
      <w:pPr>
        <w:ind w:left="7836" w:hanging="414"/>
      </w:pPr>
      <w:rPr>
        <w:rFonts w:hint="default"/>
        <w:lang w:val="ru-RU" w:eastAsia="ru-RU" w:bidi="ru-RU"/>
      </w:rPr>
    </w:lvl>
    <w:lvl w:ilvl="8" w:tplc="AC62C88C">
      <w:numFmt w:val="bullet"/>
      <w:lvlText w:val="•"/>
      <w:lvlJc w:val="left"/>
      <w:pPr>
        <w:ind w:left="9085" w:hanging="414"/>
      </w:pPr>
      <w:rPr>
        <w:rFonts w:hint="default"/>
        <w:lang w:val="ru-RU" w:eastAsia="ru-RU" w:bidi="ru-RU"/>
      </w:rPr>
    </w:lvl>
  </w:abstractNum>
  <w:abstractNum w:abstractNumId="3">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643BB"/>
    <w:rsid w:val="0018351A"/>
    <w:rsid w:val="001D3C97"/>
    <w:rsid w:val="0024126E"/>
    <w:rsid w:val="002A1170"/>
    <w:rsid w:val="002B696D"/>
    <w:rsid w:val="00311158"/>
    <w:rsid w:val="00315A63"/>
    <w:rsid w:val="003F1847"/>
    <w:rsid w:val="00582157"/>
    <w:rsid w:val="005C7B1C"/>
    <w:rsid w:val="005F4245"/>
    <w:rsid w:val="005F741B"/>
    <w:rsid w:val="006864C1"/>
    <w:rsid w:val="006F3BF2"/>
    <w:rsid w:val="00893FE9"/>
    <w:rsid w:val="00956FC2"/>
    <w:rsid w:val="00A07C0B"/>
    <w:rsid w:val="00A60A84"/>
    <w:rsid w:val="00AA2675"/>
    <w:rsid w:val="00B27C99"/>
    <w:rsid w:val="00B60B16"/>
    <w:rsid w:val="00BE766B"/>
    <w:rsid w:val="00BF0F93"/>
    <w:rsid w:val="00C3798C"/>
    <w:rsid w:val="00CC61CB"/>
    <w:rsid w:val="00CD3E1A"/>
    <w:rsid w:val="00D857DD"/>
    <w:rsid w:val="00DF3C24"/>
    <w:rsid w:val="00E05971"/>
    <w:rsid w:val="00F643BB"/>
    <w:rsid w:val="00F81B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95C7AEC-6E29-42C0-A24A-52F700FF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43BB"/>
    <w:rPr>
      <w:color w:val="0000FF" w:themeColor="hyperlink"/>
      <w:u w:val="single"/>
    </w:rPr>
  </w:style>
  <w:style w:type="table" w:styleId="ac">
    <w:name w:val="Table Grid"/>
    <w:basedOn w:val="a1"/>
    <w:uiPriority w:val="59"/>
    <w:rsid w:val="00F643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AA26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AA2675"/>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
    <w:name w:val="List Paragraph"/>
    <w:basedOn w:val="a"/>
    <w:link w:val="af0"/>
    <w:uiPriority w:val="1"/>
    <w:qFormat/>
    <w:rsid w:val="00BF0F93"/>
    <w:pPr>
      <w:ind w:left="720"/>
      <w:contextualSpacing/>
    </w:pPr>
    <w:rPr>
      <w:rFonts w:eastAsiaTheme="minorEastAsia"/>
      <w:lang w:val="ru-RU" w:eastAsia="ru-RU"/>
    </w:rPr>
  </w:style>
  <w:style w:type="character" w:customStyle="1" w:styleId="af0">
    <w:name w:val="Абзац списка Знак"/>
    <w:link w:val="af"/>
    <w:uiPriority w:val="1"/>
    <w:locked/>
    <w:rsid w:val="00BF0F93"/>
    <w:rPr>
      <w:rFonts w:eastAsiaTheme="minorEastAsia"/>
      <w:lang w:val="ru-RU" w:eastAsia="ru-RU"/>
    </w:rPr>
  </w:style>
  <w:style w:type="paragraph" w:styleId="af1">
    <w:name w:val="Body Text"/>
    <w:aliases w:val="Основной текст Знак Знак,Основной текст отчета,Основной текст отчета Знак,Основной текст отчета Знак Знак Знак,DTP Body Text"/>
    <w:basedOn w:val="a"/>
    <w:link w:val="11"/>
    <w:uiPriority w:val="99"/>
    <w:rsid w:val="00BF0F93"/>
    <w:pPr>
      <w:spacing w:after="120"/>
    </w:pPr>
    <w:rPr>
      <w:rFonts w:ascii="Cambria" w:eastAsia="Times New Roman" w:hAnsi="Cambria" w:cs="Cambria"/>
      <w:lang w:val="ru-RU" w:eastAsia="ru-RU"/>
    </w:rPr>
  </w:style>
  <w:style w:type="character" w:customStyle="1" w:styleId="af2">
    <w:name w:val="Основной текст Знак"/>
    <w:basedOn w:val="a0"/>
    <w:uiPriority w:val="99"/>
    <w:semiHidden/>
    <w:rsid w:val="00BF0F93"/>
  </w:style>
  <w:style w:type="character" w:customStyle="1" w:styleId="11">
    <w:name w:val="Основной текст Знак1"/>
    <w:aliases w:val="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1"/>
    <w:uiPriority w:val="99"/>
    <w:locked/>
    <w:rsid w:val="00BF0F93"/>
    <w:rPr>
      <w:rFonts w:ascii="Cambria" w:eastAsia="Times New Roman" w:hAnsi="Cambria" w:cs="Cambria"/>
      <w:lang w:val="ru-RU" w:eastAsia="ru-RU"/>
    </w:rPr>
  </w:style>
  <w:style w:type="character" w:styleId="af3">
    <w:name w:val="FollowedHyperlink"/>
    <w:basedOn w:val="a0"/>
    <w:uiPriority w:val="99"/>
    <w:semiHidden/>
    <w:unhideWhenUsed/>
    <w:rsid w:val="00A07C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3/10/?ysclid=lmnse3512e798859633" TargetMode="External"/><Relationship Id="rId18" Type="http://schemas.openxmlformats.org/officeDocument/2006/relationships/hyperlink" Target="https://resh.edu.ru/subject/3/10/?ysclid=lmnse3512e798859633" TargetMode="External"/><Relationship Id="rId26" Type="http://schemas.openxmlformats.org/officeDocument/2006/relationships/hyperlink" Target="https://resh.edu.ru/subject/3/10/?ysclid=lmnse3512e798859633" TargetMode="External"/><Relationship Id="rId39" Type="http://schemas.openxmlformats.org/officeDocument/2006/relationships/hyperlink" Target="https://resh.edu.ru/subject/3/11/" TargetMode="External"/><Relationship Id="rId21" Type="http://schemas.openxmlformats.org/officeDocument/2006/relationships/hyperlink" Target="https://resh.edu.ru/subject/3/10/?ysclid=lmnse3512e798859633" TargetMode="External"/><Relationship Id="rId34" Type="http://schemas.openxmlformats.org/officeDocument/2006/relationships/hyperlink" Target="https://resh.edu.ru/subject/3/10/?ysclid=lmnse3512e798859633" TargetMode="External"/><Relationship Id="rId42" Type="http://schemas.openxmlformats.org/officeDocument/2006/relationships/hyperlink" Target="https://resh.edu.ru/subject/3/11/" TargetMode="External"/><Relationship Id="rId47" Type="http://schemas.openxmlformats.org/officeDocument/2006/relationships/hyperlink" Target="https://resh.edu.ru/subject/3/11/" TargetMode="External"/><Relationship Id="rId50" Type="http://schemas.openxmlformats.org/officeDocument/2006/relationships/hyperlink" Target="https://resh.edu.ru/subject/3/11/" TargetMode="External"/><Relationship Id="rId55" Type="http://schemas.openxmlformats.org/officeDocument/2006/relationships/hyperlink" Target="https://resh.edu.ru/subject/3/11/" TargetMode="External"/><Relationship Id="rId63" Type="http://schemas.openxmlformats.org/officeDocument/2006/relationships/hyperlink" Target="http://www.ug.ru/" TargetMode="External"/><Relationship Id="rId68" Type="http://schemas.openxmlformats.org/officeDocument/2006/relationships/hyperlink" Target="http://his.1september.ru/" TargetMode="External"/><Relationship Id="rId76" Type="http://schemas.openxmlformats.org/officeDocument/2006/relationships/hyperlink" Target="http://www.historia.ru/" TargetMode="External"/><Relationship Id="rId7" Type="http://schemas.openxmlformats.org/officeDocument/2006/relationships/hyperlink" Target="https://resh.edu.ru/subject/3/10/?ysclid=lmnse3512e798859633" TargetMode="External"/><Relationship Id="rId71" Type="http://schemas.openxmlformats.org/officeDocument/2006/relationships/hyperlink" Target="http://rosolymp.ru/" TargetMode="External"/><Relationship Id="rId2" Type="http://schemas.openxmlformats.org/officeDocument/2006/relationships/styles" Target="styles.xml"/><Relationship Id="rId16" Type="http://schemas.openxmlformats.org/officeDocument/2006/relationships/hyperlink" Target="https://resh.edu.ru/subject/3/10/?ysclid=lmnse3512e798859633" TargetMode="External"/><Relationship Id="rId29" Type="http://schemas.openxmlformats.org/officeDocument/2006/relationships/hyperlink" Target="https://resh.edu.ru/subject/3/10/?ysclid=lmnse3512e798859633" TargetMode="External"/><Relationship Id="rId11" Type="http://schemas.openxmlformats.org/officeDocument/2006/relationships/hyperlink" Target="https://resh.edu.ru/subject/3/10/?ysclid=lmnse3512e798859633" TargetMode="External"/><Relationship Id="rId24" Type="http://schemas.openxmlformats.org/officeDocument/2006/relationships/hyperlink" Target="https://resh.edu.ru/subject/3/10/?ysclid=lmnse3512e798859633" TargetMode="External"/><Relationship Id="rId32" Type="http://schemas.openxmlformats.org/officeDocument/2006/relationships/hyperlink" Target="https://resh.edu.ru/subject/3/10/?ysclid=lmnse3512e798859633" TargetMode="External"/><Relationship Id="rId37" Type="http://schemas.openxmlformats.org/officeDocument/2006/relationships/hyperlink" Target="https://resh.edu.ru/subject/3/10/?ysclid=lmnse3512e798859633" TargetMode="External"/><Relationship Id="rId40" Type="http://schemas.openxmlformats.org/officeDocument/2006/relationships/hyperlink" Target="https://resh.edu.ru/subject/3/11/" TargetMode="External"/><Relationship Id="rId45" Type="http://schemas.openxmlformats.org/officeDocument/2006/relationships/hyperlink" Target="https://resh.edu.ru/subject/3/11/" TargetMode="External"/><Relationship Id="rId53" Type="http://schemas.openxmlformats.org/officeDocument/2006/relationships/hyperlink" Target="https://resh.edu.ru/subject/3/11/" TargetMode="External"/><Relationship Id="rId58" Type="http://schemas.openxmlformats.org/officeDocument/2006/relationships/hyperlink" Target="https://resh.edu.ru/subject/3/11/" TargetMode="External"/><Relationship Id="rId66" Type="http://schemas.openxmlformats.org/officeDocument/2006/relationships/hyperlink" Target="http://www.it-n.ru/" TargetMode="External"/><Relationship Id="rId74" Type="http://schemas.openxmlformats.org/officeDocument/2006/relationships/hyperlink" Target="http://www.google.com/url?q=http%3A%2F%2Fwww.hrono.info%2Fbiograf%2Findex.php&amp;amp;sa=D&amp;amp;sntz=1&amp;amp;usg=AFQjCNEzt-uVngIOfDbCfdUgeXstGV3rEg" TargetMode="External"/><Relationship Id="rId5" Type="http://schemas.openxmlformats.org/officeDocument/2006/relationships/image" Target="media/image1.jpg"/><Relationship Id="rId15" Type="http://schemas.openxmlformats.org/officeDocument/2006/relationships/hyperlink" Target="https://resh.edu.ru/subject/3/10/?ysclid=lmnse3512e798859633" TargetMode="External"/><Relationship Id="rId23" Type="http://schemas.openxmlformats.org/officeDocument/2006/relationships/hyperlink" Target="https://resh.edu.ru/subject/3/10/?ysclid=lmnse3512e798859633" TargetMode="External"/><Relationship Id="rId28" Type="http://schemas.openxmlformats.org/officeDocument/2006/relationships/hyperlink" Target="https://resh.edu.ru/subject/3/10/?ysclid=lmnse3512e798859633" TargetMode="External"/><Relationship Id="rId36" Type="http://schemas.openxmlformats.org/officeDocument/2006/relationships/hyperlink" Target="https://resh.edu.ru/subject/3/10/?ysclid=lmnse3512e798859633" TargetMode="External"/><Relationship Id="rId49" Type="http://schemas.openxmlformats.org/officeDocument/2006/relationships/hyperlink" Target="https://resh.edu.ru/subject/3/11/" TargetMode="External"/><Relationship Id="rId57" Type="http://schemas.openxmlformats.org/officeDocument/2006/relationships/hyperlink" Target="https://resh.edu.ru/subject/3/11/" TargetMode="External"/><Relationship Id="rId61" Type="http://schemas.openxmlformats.org/officeDocument/2006/relationships/hyperlink" Target="http://fcior.edu.ru/" TargetMode="External"/><Relationship Id="rId10" Type="http://schemas.openxmlformats.org/officeDocument/2006/relationships/hyperlink" Target="https://resh.edu.ru/subject/3/10/?ysclid=lmnse3512e798859633" TargetMode="External"/><Relationship Id="rId19" Type="http://schemas.openxmlformats.org/officeDocument/2006/relationships/hyperlink" Target="https://resh.edu.ru/subject/3/10/?ysclid=lmnse3512e798859633" TargetMode="External"/><Relationship Id="rId31" Type="http://schemas.openxmlformats.org/officeDocument/2006/relationships/hyperlink" Target="https://resh.edu.ru/subject/3/10/?ysclid=lmnse3512e798859633" TargetMode="External"/><Relationship Id="rId44" Type="http://schemas.openxmlformats.org/officeDocument/2006/relationships/hyperlink" Target="https://resh.edu.ru/subject/3/11/" TargetMode="External"/><Relationship Id="rId52" Type="http://schemas.openxmlformats.org/officeDocument/2006/relationships/hyperlink" Target="https://resh.edu.ru/subject/3/11/" TargetMode="External"/><Relationship Id="rId60" Type="http://schemas.openxmlformats.org/officeDocument/2006/relationships/hyperlink" Target="https://prosv.ru/" TargetMode="External"/><Relationship Id="rId65" Type="http://schemas.openxmlformats.org/officeDocument/2006/relationships/hyperlink" Target="http://www.1september.ru/ru/" TargetMode="External"/><Relationship Id="rId73" Type="http://schemas.openxmlformats.org/officeDocument/2006/relationships/hyperlink" Target="http://www.google.com/url?q=http%3A%2F%2Fwww.km-school.ru%2Fr1%2Fmedia%2Fa1.asp&amp;amp;sa=D&amp;amp;sntz=1&amp;amp;usg=AFQjCNFWzoAztbPuSspHTwqu5wtN-hrCM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3/10/?ysclid=lmnse3512e798859633" TargetMode="External"/><Relationship Id="rId14" Type="http://schemas.openxmlformats.org/officeDocument/2006/relationships/hyperlink" Target="https://resh.edu.ru/subject/3/10/?ysclid=lmnse3512e798859633" TargetMode="External"/><Relationship Id="rId22" Type="http://schemas.openxmlformats.org/officeDocument/2006/relationships/hyperlink" Target="https://resh.edu.ru/subject/3/10/?ysclid=lmnse3512e798859633" TargetMode="External"/><Relationship Id="rId27" Type="http://schemas.openxmlformats.org/officeDocument/2006/relationships/hyperlink" Target="https://resh.edu.ru/subject/3/10/?ysclid=lmnse3512e798859633" TargetMode="External"/><Relationship Id="rId30" Type="http://schemas.openxmlformats.org/officeDocument/2006/relationships/hyperlink" Target="https://resh.edu.ru/subject/3/10/?ysclid=lmnse3512e798859633" TargetMode="External"/><Relationship Id="rId35" Type="http://schemas.openxmlformats.org/officeDocument/2006/relationships/hyperlink" Target="https://resh.edu.ru/subject/3/10/?ysclid=lmnse3512e798859633" TargetMode="External"/><Relationship Id="rId43" Type="http://schemas.openxmlformats.org/officeDocument/2006/relationships/hyperlink" Target="https://resh.edu.ru/subject/3/11/" TargetMode="External"/><Relationship Id="rId48" Type="http://schemas.openxmlformats.org/officeDocument/2006/relationships/hyperlink" Target="https://resh.edu.ru/subject/3/11/" TargetMode="External"/><Relationship Id="rId56" Type="http://schemas.openxmlformats.org/officeDocument/2006/relationships/hyperlink" Target="https://resh.edu.ru/subject/3/11/" TargetMode="External"/><Relationship Id="rId64" Type="http://schemas.openxmlformats.org/officeDocument/2006/relationships/hyperlink" Target="http://pedsovet.org/" TargetMode="External"/><Relationship Id="rId69" Type="http://schemas.openxmlformats.org/officeDocument/2006/relationships/hyperlink" Target="http://www.fipi.ru/" TargetMode="External"/><Relationship Id="rId77" Type="http://schemas.openxmlformats.org/officeDocument/2006/relationships/fontTable" Target="fontTable.xml"/><Relationship Id="rId8" Type="http://schemas.openxmlformats.org/officeDocument/2006/relationships/hyperlink" Target="https://resh.edu.ru/subject/3/10/?ysclid=lmnse3512e798859633" TargetMode="External"/><Relationship Id="rId51" Type="http://schemas.openxmlformats.org/officeDocument/2006/relationships/hyperlink" Target="https://resh.edu.ru/subject/3/11/" TargetMode="External"/><Relationship Id="rId72" Type="http://schemas.openxmlformats.org/officeDocument/2006/relationships/hyperlink" Target="http://www.zavuch.info/" TargetMode="External"/><Relationship Id="rId3" Type="http://schemas.openxmlformats.org/officeDocument/2006/relationships/settings" Target="settings.xml"/><Relationship Id="rId12" Type="http://schemas.openxmlformats.org/officeDocument/2006/relationships/hyperlink" Target="https://resh.edu.ru/subject/3/10/?ysclid=lmnse3512e798859633" TargetMode="External"/><Relationship Id="rId17" Type="http://schemas.openxmlformats.org/officeDocument/2006/relationships/hyperlink" Target="https://resh.edu.ru/subject/3/10/?ysclid=lmnse3512e798859633" TargetMode="External"/><Relationship Id="rId25" Type="http://schemas.openxmlformats.org/officeDocument/2006/relationships/hyperlink" Target="https://resh.edu.ru/subject/3/10/?ysclid=lmnse3512e798859633" TargetMode="External"/><Relationship Id="rId33" Type="http://schemas.openxmlformats.org/officeDocument/2006/relationships/hyperlink" Target="https://resh.edu.ru/subject/3/10/?ysclid=lmnse3512e798859633" TargetMode="External"/><Relationship Id="rId38" Type="http://schemas.openxmlformats.org/officeDocument/2006/relationships/hyperlink" Target="https://resh.edu.ru/subject/3/11/" TargetMode="External"/><Relationship Id="rId46" Type="http://schemas.openxmlformats.org/officeDocument/2006/relationships/hyperlink" Target="https://resh.edu.ru/subject/3/11/" TargetMode="External"/><Relationship Id="rId59" Type="http://schemas.openxmlformats.org/officeDocument/2006/relationships/hyperlink" Target="https://resh.edu.ru/subject/3/11/" TargetMode="External"/><Relationship Id="rId67" Type="http://schemas.openxmlformats.org/officeDocument/2006/relationships/hyperlink" Target="http://www.pish.ru/%D1%81%D0%B0%D0%B9%D1%82" TargetMode="External"/><Relationship Id="rId20" Type="http://schemas.openxmlformats.org/officeDocument/2006/relationships/hyperlink" Target="https://resh.edu.ru/subject/3/10/?ysclid=lmnse3512e798859633" TargetMode="External"/><Relationship Id="rId41" Type="http://schemas.openxmlformats.org/officeDocument/2006/relationships/hyperlink" Target="https://resh.edu.ru/subject/3/11/" TargetMode="External"/><Relationship Id="rId54" Type="http://schemas.openxmlformats.org/officeDocument/2006/relationships/hyperlink" Target="https://resh.edu.ru/subject/3/11/" TargetMode="External"/><Relationship Id="rId62" Type="http://schemas.openxmlformats.org/officeDocument/2006/relationships/hyperlink" Target="http://school-collection.edu.ru/" TargetMode="External"/><Relationship Id="rId70" Type="http://schemas.openxmlformats.org/officeDocument/2006/relationships/hyperlink" Target="http://www.uchportal.ru/" TargetMode="External"/><Relationship Id="rId75" Type="http://schemas.openxmlformats.org/officeDocument/2006/relationships/hyperlink" Target="http://www.russianculture.ru/" TargetMode="External"/><Relationship Id="rId1" Type="http://schemas.openxmlformats.org/officeDocument/2006/relationships/numbering" Target="numbering.xml"/><Relationship Id="rId6" Type="http://schemas.openxmlformats.org/officeDocument/2006/relationships/hyperlink" Target="https://resh.edu.ru/subject/3/10/?ysclid=lmnse3512e7988596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YtupCHtoLd6Xn5UDreW1drIELyRpOV0E6hykPn42rEk=</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mEYKPmwSnXeY/Lav9kHqFOxxN7n0rRnjx1z8A2A228U=</DigestValue>
    </Reference>
  </SignedInfo>
  <SignatureValue>YAMCgGLjwZbEsCaxJSgguI9TKRpwvvlqSPaZx9nssud5iwYmtryHYSYF4frPjhO8
Q98Rc8ogIAlvUy5wKMlqOw==</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1"/>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7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61"/>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7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76"/>
            <mdssi:RelationshipReference xmlns:mdssi="http://schemas.openxmlformats.org/package/2006/digital-signature" SourceId="rId7"/>
          </Transform>
          <Transform Algorithm="http://www.w3.org/TR/2001/REC-xml-c14n-20010315"/>
        </Transforms>
        <DigestMethod Algorithm="http://www.w3.org/2000/09/xmldsig#sha1"/>
        <DigestValue>BCcZ9GRWWF9gJJbwkAEy0dbhmf0=</DigestValue>
      </Reference>
      <Reference URI="/word/document.xml?ContentType=application/vnd.openxmlformats-officedocument.wordprocessingml.document.main+xml">
        <DigestMethod Algorithm="http://www.w3.org/2000/09/xmldsig#sha1"/>
        <DigestValue>7FkDSMFeSV5pGloYWCYlW9yEJCg=</DigestValue>
      </Reference>
      <Reference URI="/word/fontTable.xml?ContentType=application/vnd.openxmlformats-officedocument.wordprocessingml.fontTable+xml">
        <DigestMethod Algorithm="http://www.w3.org/2000/09/xmldsig#sha1"/>
        <DigestValue>eHMqVolp63SZKgTa0nkIYOXalMA=</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4SRU7uKNm1YgkkIiCgvvWPXHDIk=</DigestValue>
      </Reference>
      <Reference URI="/word/settings.xml?ContentType=application/vnd.openxmlformats-officedocument.wordprocessingml.settings+xml">
        <DigestMethod Algorithm="http://www.w3.org/2000/09/xmldsig#sha1"/>
        <DigestValue>svxSxxNrzFW6+g3yQnp+o1Nrjn4=</DigestValue>
      </Reference>
      <Reference URI="/word/styles.xml?ContentType=application/vnd.openxmlformats-officedocument.wordprocessingml.styles+xml">
        <DigestMethod Algorithm="http://www.w3.org/2000/09/xmldsig#sha1"/>
        <DigestValue>3ksCBJQeMmqFnT6Yt/QJZpI+Pb8=</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2023-10-21T07:18:35Z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2023-10-21T07:18:35Z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378</TotalTime>
  <Pages>84</Pages>
  <Words>21412</Words>
  <Characters>122051</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18</cp:revision>
  <dcterms:created xsi:type="dcterms:W3CDTF">2023-09-25T06:52:00Z</dcterms:created>
  <dcterms:modified xsi:type="dcterms:W3CDTF">2023-10-21T07:18:00Z</dcterms:modified>
</cp:coreProperties>
</file>