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E78" w:rsidRPr="007B0D27" w:rsidRDefault="00DF6E78" w:rsidP="007B0D27">
      <w:pPr>
        <w:spacing w:after="0" w:line="240" w:lineRule="auto"/>
        <w:jc w:val="center"/>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Муниципальное бюджетное общеобразовательное учреждение</w:t>
      </w:r>
    </w:p>
    <w:p w:rsidR="00DF6E78" w:rsidRPr="007B0D27" w:rsidRDefault="00DF6E78" w:rsidP="007B0D27">
      <w:pPr>
        <w:spacing w:after="0" w:line="240" w:lineRule="auto"/>
        <w:jc w:val="center"/>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«Лицей №10»</w:t>
      </w:r>
    </w:p>
    <w:p w:rsidR="00DF6E78" w:rsidRPr="007B0D27" w:rsidRDefault="00DF6E78" w:rsidP="007B0D27">
      <w:pPr>
        <w:spacing w:after="0" w:line="240" w:lineRule="auto"/>
        <w:jc w:val="center"/>
        <w:rPr>
          <w:rFonts w:ascii="Times New Roman" w:hAnsi="Times New Roman" w:cs="Times New Roman"/>
          <w:color w:val="000000" w:themeColor="text1"/>
          <w:sz w:val="28"/>
          <w:szCs w:val="28"/>
        </w:rPr>
      </w:pPr>
    </w:p>
    <w:tbl>
      <w:tblPr>
        <w:tblStyle w:val="2"/>
        <w:tblW w:w="11057" w:type="dxa"/>
        <w:tblInd w:w="-1168" w:type="dxa"/>
        <w:tblLook w:val="04A0" w:firstRow="1" w:lastRow="0" w:firstColumn="1" w:lastColumn="0" w:noHBand="0" w:noVBand="1"/>
      </w:tblPr>
      <w:tblGrid>
        <w:gridCol w:w="3735"/>
        <w:gridCol w:w="3637"/>
        <w:gridCol w:w="3685"/>
      </w:tblGrid>
      <w:tr w:rsidR="002737BD" w:rsidRPr="007B0D27" w:rsidTr="00812804">
        <w:trPr>
          <w:trHeight w:val="3089"/>
        </w:trPr>
        <w:tc>
          <w:tcPr>
            <w:tcW w:w="3735" w:type="dxa"/>
          </w:tcPr>
          <w:p w:rsidR="00DE3C00" w:rsidRPr="007B0D27" w:rsidRDefault="00DE3C00" w:rsidP="007B0D27">
            <w:pPr>
              <w:jc w:val="center"/>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«Рассмотрено»</w:t>
            </w:r>
          </w:p>
          <w:p w:rsidR="00DE3C00" w:rsidRPr="007B0D27" w:rsidRDefault="00DE3C00" w:rsidP="007B0D27">
            <w:pPr>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На заседании ШМО</w:t>
            </w:r>
          </w:p>
          <w:p w:rsidR="00DE3C00" w:rsidRPr="007B0D27" w:rsidRDefault="00DE3C00" w:rsidP="007B0D27">
            <w:pPr>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Руководитель</w:t>
            </w:r>
          </w:p>
          <w:p w:rsidR="00DE3C00" w:rsidRPr="007B0D27" w:rsidRDefault="00DE3C00" w:rsidP="007B0D27">
            <w:pP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________/ М.И. Бородавкина</w:t>
            </w:r>
          </w:p>
          <w:p w:rsidR="00DE3C00" w:rsidRPr="007B0D27" w:rsidRDefault="00DE3C00" w:rsidP="007B0D27">
            <w:pPr>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Протокол №_____</w:t>
            </w:r>
            <w:r w:rsidR="00815DB3">
              <w:rPr>
                <w:rFonts w:ascii="Times New Roman" w:hAnsi="Times New Roman" w:cs="Times New Roman"/>
                <w:color w:val="000000" w:themeColor="text1"/>
                <w:sz w:val="28"/>
                <w:szCs w:val="28"/>
              </w:rPr>
              <w:t>1</w:t>
            </w:r>
            <w:r w:rsidRPr="007B0D27">
              <w:rPr>
                <w:rFonts w:ascii="Times New Roman" w:hAnsi="Times New Roman" w:cs="Times New Roman"/>
                <w:color w:val="000000" w:themeColor="text1"/>
                <w:sz w:val="28"/>
                <w:szCs w:val="28"/>
              </w:rPr>
              <w:t>________</w:t>
            </w:r>
          </w:p>
          <w:p w:rsidR="00DE3C00" w:rsidRPr="007B0D27" w:rsidRDefault="00DE3C00" w:rsidP="007B0D27">
            <w:pPr>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«___</w:t>
            </w:r>
            <w:r w:rsidR="00815DB3">
              <w:rPr>
                <w:rFonts w:ascii="Times New Roman" w:hAnsi="Times New Roman" w:cs="Times New Roman"/>
                <w:color w:val="000000" w:themeColor="text1"/>
                <w:sz w:val="28"/>
                <w:szCs w:val="28"/>
              </w:rPr>
              <w:t>28</w:t>
            </w:r>
            <w:r w:rsidRPr="007B0D27">
              <w:rPr>
                <w:rFonts w:ascii="Times New Roman" w:hAnsi="Times New Roman" w:cs="Times New Roman"/>
                <w:color w:val="000000" w:themeColor="text1"/>
                <w:sz w:val="28"/>
                <w:szCs w:val="28"/>
              </w:rPr>
              <w:t xml:space="preserve">_» </w:t>
            </w:r>
            <w:r w:rsidR="00815DB3">
              <w:rPr>
                <w:rFonts w:ascii="Times New Roman" w:hAnsi="Times New Roman" w:cs="Times New Roman"/>
                <w:color w:val="000000" w:themeColor="text1"/>
                <w:sz w:val="28"/>
                <w:szCs w:val="28"/>
              </w:rPr>
              <w:t>___</w:t>
            </w:r>
            <w:r w:rsidRPr="007B0D27">
              <w:rPr>
                <w:rFonts w:ascii="Times New Roman" w:hAnsi="Times New Roman" w:cs="Times New Roman"/>
                <w:color w:val="000000" w:themeColor="text1"/>
                <w:sz w:val="28"/>
                <w:szCs w:val="28"/>
              </w:rPr>
              <w:t>_</w:t>
            </w:r>
            <w:r w:rsidR="00815DB3">
              <w:rPr>
                <w:rFonts w:ascii="Times New Roman" w:hAnsi="Times New Roman" w:cs="Times New Roman"/>
                <w:color w:val="000000" w:themeColor="text1"/>
                <w:sz w:val="28"/>
                <w:szCs w:val="28"/>
              </w:rPr>
              <w:t>08</w:t>
            </w:r>
            <w:r w:rsidRPr="007B0D27">
              <w:rPr>
                <w:rFonts w:ascii="Times New Roman" w:hAnsi="Times New Roman" w:cs="Times New Roman"/>
                <w:color w:val="000000" w:themeColor="text1"/>
                <w:sz w:val="28"/>
                <w:szCs w:val="28"/>
              </w:rPr>
              <w:t>_____2023г.</w:t>
            </w:r>
          </w:p>
        </w:tc>
        <w:tc>
          <w:tcPr>
            <w:tcW w:w="3637" w:type="dxa"/>
          </w:tcPr>
          <w:p w:rsidR="00DE3C00" w:rsidRPr="007B0D27" w:rsidRDefault="00DE3C00" w:rsidP="007B0D27">
            <w:pPr>
              <w:jc w:val="center"/>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«Согласовано»</w:t>
            </w:r>
          </w:p>
          <w:p w:rsidR="00DE3C00" w:rsidRPr="007B0D27" w:rsidRDefault="00DE3C00" w:rsidP="007B0D27">
            <w:pPr>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Заместитель директора</w:t>
            </w:r>
          </w:p>
          <w:p w:rsidR="00DE3C00" w:rsidRPr="007B0D27" w:rsidRDefault="00DE3C00" w:rsidP="007B0D27">
            <w:pPr>
              <w:jc w:val="center"/>
              <w:rPr>
                <w:rFonts w:ascii="Times New Roman" w:hAnsi="Times New Roman" w:cs="Times New Roman"/>
                <w:color w:val="000000" w:themeColor="text1"/>
                <w:sz w:val="28"/>
                <w:szCs w:val="28"/>
              </w:rPr>
            </w:pPr>
          </w:p>
          <w:p w:rsidR="00DE3C00" w:rsidRPr="007B0D27" w:rsidRDefault="00144C8A" w:rsidP="007B0D27">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w:t>
            </w:r>
            <w:r w:rsidR="00DE3C00" w:rsidRPr="007B0D2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DE3C00" w:rsidRPr="007B0D27">
              <w:rPr>
                <w:rFonts w:ascii="Times New Roman" w:hAnsi="Times New Roman" w:cs="Times New Roman"/>
                <w:color w:val="000000" w:themeColor="text1"/>
                <w:sz w:val="28"/>
                <w:szCs w:val="28"/>
              </w:rPr>
              <w:t xml:space="preserve">И.Н. Султанова </w:t>
            </w:r>
          </w:p>
          <w:p w:rsidR="00DE3C00" w:rsidRPr="007B0D27" w:rsidRDefault="00DE3C00" w:rsidP="007B0D27">
            <w:pPr>
              <w:rPr>
                <w:rFonts w:ascii="Times New Roman" w:hAnsi="Times New Roman" w:cs="Times New Roman"/>
                <w:color w:val="000000" w:themeColor="text1"/>
                <w:sz w:val="28"/>
                <w:szCs w:val="28"/>
              </w:rPr>
            </w:pPr>
          </w:p>
          <w:p w:rsidR="00DE3C00" w:rsidRPr="007B0D27" w:rsidRDefault="00AA760F" w:rsidP="007B0D27">
            <w:pP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en-US"/>
              </w:rPr>
              <w:pict>
                <v:line id="Прямая соединительная линия 1"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6pt,13pt" to="129.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"/>
              </w:pict>
            </w:r>
            <w:r w:rsidR="00DE3C00" w:rsidRPr="007B0D27">
              <w:rPr>
                <w:rFonts w:ascii="Times New Roman" w:hAnsi="Times New Roman" w:cs="Times New Roman"/>
                <w:color w:val="000000" w:themeColor="text1"/>
                <w:sz w:val="28"/>
                <w:szCs w:val="28"/>
              </w:rPr>
              <w:t>«30»              08            2023г.</w:t>
            </w:r>
          </w:p>
        </w:tc>
        <w:tc>
          <w:tcPr>
            <w:tcW w:w="3685" w:type="dxa"/>
          </w:tcPr>
          <w:p w:rsidR="00DE3C00" w:rsidRPr="007B0D27" w:rsidRDefault="00DE3C00" w:rsidP="007B0D27">
            <w:pPr>
              <w:jc w:val="center"/>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«Утверждаю»</w:t>
            </w:r>
          </w:p>
          <w:p w:rsidR="00DE3C00" w:rsidRPr="007B0D27" w:rsidRDefault="00DE3C00" w:rsidP="007B0D27">
            <w:pPr>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Директор</w:t>
            </w:r>
          </w:p>
          <w:p w:rsidR="00DE3C00" w:rsidRPr="007B0D27" w:rsidRDefault="00DE3C00" w:rsidP="007B0D27">
            <w:pP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_________/</w:t>
            </w:r>
            <w:r w:rsidR="00144C8A">
              <w:rPr>
                <w:rFonts w:ascii="Times New Roman" w:hAnsi="Times New Roman" w:cs="Times New Roman"/>
                <w:color w:val="000000" w:themeColor="text1"/>
                <w:sz w:val="28"/>
                <w:szCs w:val="28"/>
              </w:rPr>
              <w:t xml:space="preserve"> </w:t>
            </w:r>
            <w:r w:rsidRPr="007B0D27">
              <w:rPr>
                <w:rFonts w:ascii="Times New Roman" w:hAnsi="Times New Roman" w:cs="Times New Roman"/>
                <w:color w:val="000000" w:themeColor="text1"/>
                <w:sz w:val="28"/>
                <w:szCs w:val="28"/>
              </w:rPr>
              <w:t>Е.Н. Пономарева</w:t>
            </w:r>
          </w:p>
          <w:p w:rsidR="00DE3C00" w:rsidRPr="007B0D27" w:rsidRDefault="00DE3C00" w:rsidP="007B0D27">
            <w:pPr>
              <w:rPr>
                <w:rFonts w:ascii="Times New Roman" w:hAnsi="Times New Roman" w:cs="Times New Roman"/>
                <w:color w:val="000000" w:themeColor="text1"/>
                <w:sz w:val="28"/>
                <w:szCs w:val="28"/>
              </w:rPr>
            </w:pPr>
          </w:p>
          <w:p w:rsidR="00DE3C00" w:rsidRPr="007B0D27" w:rsidRDefault="00DE3C00" w:rsidP="007B0D27">
            <w:pPr>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Приказ №__01-01-193-п___</w:t>
            </w:r>
          </w:p>
          <w:p w:rsidR="00DE3C00" w:rsidRPr="007B0D27" w:rsidRDefault="00AA760F" w:rsidP="007B0D27">
            <w:pP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en-US"/>
              </w:rPr>
              <w:pict>
                <v:line id="Прямая соединительная линия 2" o:spid="_x0000_s1028"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3pt" to="132.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" strokecolor="windowText" strokeweight=".5pt">
                  <v:stroke joinstyle="miter"/>
                </v:line>
              </w:pict>
            </w:r>
            <w:r w:rsidR="00DE3C00" w:rsidRPr="007B0D27">
              <w:rPr>
                <w:rFonts w:ascii="Times New Roman" w:hAnsi="Times New Roman" w:cs="Times New Roman"/>
                <w:color w:val="000000" w:themeColor="text1"/>
                <w:sz w:val="28"/>
                <w:szCs w:val="28"/>
              </w:rPr>
              <w:t>от «31»           08           2023г.</w:t>
            </w:r>
          </w:p>
        </w:tc>
      </w:tr>
    </w:tbl>
    <w:p w:rsidR="00DF6E78" w:rsidRPr="007B0D27" w:rsidRDefault="00DF6E78" w:rsidP="007B0D27">
      <w:pPr>
        <w:spacing w:after="0" w:line="240" w:lineRule="auto"/>
        <w:jc w:val="center"/>
        <w:rPr>
          <w:rFonts w:ascii="Times New Roman" w:hAnsi="Times New Roman" w:cs="Times New Roman"/>
          <w:color w:val="000000" w:themeColor="text1"/>
          <w:sz w:val="28"/>
          <w:szCs w:val="28"/>
        </w:rPr>
      </w:pP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DF6E78" w:rsidRPr="007B0D27" w:rsidRDefault="00DF6E78" w:rsidP="007B0D27">
      <w:pPr>
        <w:tabs>
          <w:tab w:val="left" w:pos="2640"/>
        </w:tabs>
        <w:spacing w:after="0" w:line="240" w:lineRule="auto"/>
        <w:rPr>
          <w:rFonts w:ascii="Times New Roman" w:hAnsi="Times New Roman" w:cs="Times New Roman"/>
          <w:b/>
          <w:color w:val="000000" w:themeColor="text1"/>
          <w:sz w:val="28"/>
          <w:szCs w:val="28"/>
        </w:rPr>
      </w:pPr>
      <w:r w:rsidRPr="007B0D27">
        <w:rPr>
          <w:rFonts w:ascii="Times New Roman" w:hAnsi="Times New Roman" w:cs="Times New Roman"/>
          <w:color w:val="000000" w:themeColor="text1"/>
          <w:sz w:val="28"/>
          <w:szCs w:val="28"/>
        </w:rPr>
        <w:tab/>
      </w:r>
      <w:r w:rsidRPr="007B0D27">
        <w:rPr>
          <w:rFonts w:ascii="Times New Roman" w:hAnsi="Times New Roman" w:cs="Times New Roman"/>
          <w:b/>
          <w:color w:val="000000" w:themeColor="text1"/>
          <w:sz w:val="28"/>
          <w:szCs w:val="28"/>
        </w:rPr>
        <w:t>Рабочая программа</w:t>
      </w:r>
    </w:p>
    <w:p w:rsidR="00DF6E78" w:rsidRPr="007B0D27" w:rsidRDefault="00DF6E78" w:rsidP="007B0D27">
      <w:pPr>
        <w:tabs>
          <w:tab w:val="left" w:pos="2640"/>
        </w:tabs>
        <w:spacing w:after="0" w:line="240" w:lineRule="auto"/>
        <w:rPr>
          <w:rFonts w:ascii="Times New Roman" w:hAnsi="Times New Roman" w:cs="Times New Roman"/>
          <w:b/>
          <w:color w:val="000000" w:themeColor="text1"/>
          <w:sz w:val="28"/>
          <w:szCs w:val="28"/>
        </w:rPr>
      </w:pPr>
    </w:p>
    <w:tbl>
      <w:tblPr>
        <w:tblStyle w:val="1"/>
        <w:tblW w:w="11057" w:type="dxa"/>
        <w:tblInd w:w="-1168" w:type="dxa"/>
        <w:tblLook w:val="04A0" w:firstRow="1" w:lastRow="0" w:firstColumn="1" w:lastColumn="0" w:noHBand="0" w:noVBand="1"/>
      </w:tblPr>
      <w:tblGrid>
        <w:gridCol w:w="4820"/>
        <w:gridCol w:w="6237"/>
      </w:tblGrid>
      <w:tr w:rsidR="002737BD" w:rsidRPr="007B0D27" w:rsidTr="00812804">
        <w:tc>
          <w:tcPr>
            <w:tcW w:w="4820"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По предмету (курсу и т.д.)</w:t>
            </w:r>
          </w:p>
        </w:tc>
        <w:tc>
          <w:tcPr>
            <w:tcW w:w="6237"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Родной русский язык</w:t>
            </w:r>
          </w:p>
        </w:tc>
      </w:tr>
      <w:tr w:rsidR="002737BD" w:rsidRPr="007B0D27" w:rsidTr="00812804">
        <w:tc>
          <w:tcPr>
            <w:tcW w:w="4820"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Класс</w:t>
            </w:r>
          </w:p>
        </w:tc>
        <w:tc>
          <w:tcPr>
            <w:tcW w:w="6237"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11</w:t>
            </w:r>
          </w:p>
        </w:tc>
      </w:tr>
      <w:tr w:rsidR="002737BD" w:rsidRPr="007B0D27" w:rsidTr="00812804">
        <w:tc>
          <w:tcPr>
            <w:tcW w:w="4820"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Учитель</w:t>
            </w:r>
          </w:p>
        </w:tc>
        <w:tc>
          <w:tcPr>
            <w:tcW w:w="6237"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Бородавкина Мария Ивановна</w:t>
            </w:r>
          </w:p>
        </w:tc>
      </w:tr>
      <w:tr w:rsidR="002737BD" w:rsidRPr="007B0D27" w:rsidTr="00812804">
        <w:tc>
          <w:tcPr>
            <w:tcW w:w="4820"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Количество часов по программе</w:t>
            </w:r>
          </w:p>
        </w:tc>
        <w:tc>
          <w:tcPr>
            <w:tcW w:w="6237"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34</w:t>
            </w:r>
          </w:p>
        </w:tc>
      </w:tr>
      <w:tr w:rsidR="002737BD" w:rsidRPr="007B0D27" w:rsidTr="00812804">
        <w:tc>
          <w:tcPr>
            <w:tcW w:w="4820"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 xml:space="preserve">Год составления программы </w:t>
            </w:r>
          </w:p>
        </w:tc>
        <w:tc>
          <w:tcPr>
            <w:tcW w:w="6237" w:type="dxa"/>
          </w:tcPr>
          <w:p w:rsidR="00DF6E78" w:rsidRPr="007B0D27" w:rsidRDefault="00DF6E78" w:rsidP="007B0D27">
            <w:pPr>
              <w:tabs>
                <w:tab w:val="left" w:pos="2640"/>
              </w:tabs>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2023</w:t>
            </w:r>
          </w:p>
        </w:tc>
      </w:tr>
    </w:tbl>
    <w:p w:rsidR="00DF6E78" w:rsidRPr="007B0D27" w:rsidRDefault="00DF6E78" w:rsidP="00AA760F">
      <w:pPr>
        <w:tabs>
          <w:tab w:val="left" w:pos="2640"/>
        </w:tabs>
        <w:spacing w:after="0" w:line="240" w:lineRule="auto"/>
        <w:jc w:val="right"/>
        <w:rPr>
          <w:rFonts w:ascii="Times New Roman" w:hAnsi="Times New Roman" w:cs="Times New Roman"/>
          <w:b/>
          <w:color w:val="000000" w:themeColor="text1"/>
          <w:sz w:val="28"/>
          <w:szCs w:val="28"/>
        </w:rPr>
      </w:pP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DF6E78" w:rsidRPr="007B0D27" w:rsidRDefault="00AA760F" w:rsidP="00AA760F">
      <w:pPr>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drawing>
          <wp:inline distT="0" distB="0" distL="0" distR="0" wp14:anchorId="179FE65B" wp14:editId="6C54DD0A">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7">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DF6E78" w:rsidRPr="007B0D27" w:rsidRDefault="00DF6E78" w:rsidP="007B0D27">
      <w:pPr>
        <w:spacing w:after="0" w:line="240" w:lineRule="auto"/>
        <w:rPr>
          <w:rFonts w:ascii="Times New Roman" w:hAnsi="Times New Roman" w:cs="Times New Roman"/>
          <w:color w:val="000000" w:themeColor="text1"/>
          <w:sz w:val="28"/>
          <w:szCs w:val="28"/>
        </w:rPr>
      </w:pPr>
    </w:p>
    <w:p w:rsidR="007B0D27" w:rsidRPr="007B0D27" w:rsidRDefault="007B0D27" w:rsidP="007B0D27">
      <w:pPr>
        <w:spacing w:after="0" w:line="240" w:lineRule="auto"/>
        <w:rPr>
          <w:rFonts w:ascii="Times New Roman" w:hAnsi="Times New Roman" w:cs="Times New Roman"/>
          <w:color w:val="000000" w:themeColor="text1"/>
          <w:sz w:val="28"/>
          <w:szCs w:val="28"/>
        </w:rPr>
      </w:pPr>
    </w:p>
    <w:p w:rsidR="007B0D27" w:rsidRPr="007B0D27" w:rsidRDefault="007B0D27" w:rsidP="007B0D27">
      <w:pPr>
        <w:spacing w:after="0" w:line="240" w:lineRule="auto"/>
        <w:rPr>
          <w:rFonts w:ascii="Times New Roman" w:hAnsi="Times New Roman" w:cs="Times New Roman"/>
          <w:color w:val="000000" w:themeColor="text1"/>
          <w:sz w:val="28"/>
          <w:szCs w:val="28"/>
        </w:rPr>
      </w:pPr>
    </w:p>
    <w:p w:rsidR="007B0D27" w:rsidRPr="007B0D27" w:rsidRDefault="007B0D27" w:rsidP="007B0D27">
      <w:pPr>
        <w:spacing w:after="0" w:line="240" w:lineRule="auto"/>
        <w:rPr>
          <w:rFonts w:ascii="Times New Roman" w:hAnsi="Times New Roman" w:cs="Times New Roman"/>
          <w:color w:val="000000" w:themeColor="text1"/>
          <w:sz w:val="28"/>
          <w:szCs w:val="28"/>
        </w:rPr>
      </w:pPr>
    </w:p>
    <w:p w:rsidR="007B0D27" w:rsidRPr="007B0D27" w:rsidRDefault="007B0D27" w:rsidP="007B0D27">
      <w:pPr>
        <w:spacing w:after="0" w:line="240" w:lineRule="auto"/>
        <w:rPr>
          <w:rFonts w:ascii="Times New Roman" w:hAnsi="Times New Roman" w:cs="Times New Roman"/>
          <w:color w:val="000000" w:themeColor="text1"/>
          <w:sz w:val="28"/>
          <w:szCs w:val="28"/>
        </w:rPr>
      </w:pPr>
    </w:p>
    <w:p w:rsidR="007B0D27" w:rsidRPr="007B0D27" w:rsidRDefault="007B0D27" w:rsidP="007B0D27">
      <w:pPr>
        <w:spacing w:after="0" w:line="240" w:lineRule="auto"/>
        <w:rPr>
          <w:rFonts w:ascii="Times New Roman" w:hAnsi="Times New Roman" w:cs="Times New Roman"/>
          <w:color w:val="000000" w:themeColor="text1"/>
          <w:sz w:val="28"/>
          <w:szCs w:val="28"/>
        </w:rPr>
      </w:pPr>
      <w:bookmarkStart w:id="0" w:name="_GoBack"/>
      <w:bookmarkEnd w:id="0"/>
    </w:p>
    <w:p w:rsidR="007B0D27" w:rsidRPr="007B0D27" w:rsidRDefault="007B0D27" w:rsidP="007B0D27">
      <w:pPr>
        <w:spacing w:after="0" w:line="240" w:lineRule="auto"/>
        <w:rPr>
          <w:rFonts w:ascii="Times New Roman" w:hAnsi="Times New Roman" w:cs="Times New Roman"/>
          <w:color w:val="000000" w:themeColor="text1"/>
          <w:sz w:val="28"/>
          <w:szCs w:val="28"/>
        </w:rPr>
      </w:pPr>
    </w:p>
    <w:p w:rsidR="007B0D27" w:rsidRPr="007B0D27" w:rsidRDefault="007B0D27" w:rsidP="007B0D27">
      <w:pPr>
        <w:spacing w:after="0" w:line="240" w:lineRule="auto"/>
        <w:rPr>
          <w:rFonts w:ascii="Times New Roman" w:hAnsi="Times New Roman" w:cs="Times New Roman"/>
          <w:color w:val="000000" w:themeColor="text1"/>
          <w:sz w:val="28"/>
          <w:szCs w:val="28"/>
        </w:rPr>
      </w:pPr>
    </w:p>
    <w:p w:rsidR="00DF6E78" w:rsidRPr="007B0D27" w:rsidRDefault="007B0D27" w:rsidP="007B0D27">
      <w:pPr>
        <w:tabs>
          <w:tab w:val="left" w:pos="3405"/>
        </w:tabs>
        <w:spacing w:after="0" w:line="240" w:lineRule="auto"/>
        <w:jc w:val="center"/>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 xml:space="preserve">г. </w:t>
      </w:r>
      <w:r w:rsidR="00DF6E78" w:rsidRPr="007B0D27">
        <w:rPr>
          <w:rFonts w:ascii="Times New Roman" w:hAnsi="Times New Roman" w:cs="Times New Roman"/>
          <w:color w:val="000000" w:themeColor="text1"/>
          <w:sz w:val="28"/>
          <w:szCs w:val="28"/>
        </w:rPr>
        <w:t>Красноярск 2023</w:t>
      </w:r>
    </w:p>
    <w:p w:rsidR="00B26E52" w:rsidRDefault="00B26E52"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b/>
          <w:color w:val="000000" w:themeColor="text1"/>
          <w:sz w:val="28"/>
          <w:szCs w:val="28"/>
        </w:rPr>
        <w:lastRenderedPageBreak/>
        <w:t>ПОЯСНИТЕЛЬНАЯ ЗАПИСКА</w:t>
      </w:r>
    </w:p>
    <w:p w:rsidR="00144C8A" w:rsidRPr="007B0D27" w:rsidRDefault="00144C8A" w:rsidP="007B0D27">
      <w:pPr>
        <w:spacing w:after="0" w:line="240" w:lineRule="auto"/>
        <w:jc w:val="both"/>
        <w:rPr>
          <w:rFonts w:ascii="Times New Roman" w:hAnsi="Times New Roman" w:cs="Times New Roman"/>
          <w:color w:val="000000" w:themeColor="text1"/>
          <w:sz w:val="28"/>
          <w:szCs w:val="28"/>
        </w:rPr>
      </w:pPr>
    </w:p>
    <w:p w:rsidR="00B26E52" w:rsidRPr="007B0D27" w:rsidRDefault="00B26E52" w:rsidP="007B0D27">
      <w:pPr>
        <w:spacing w:after="0" w:line="240" w:lineRule="auto"/>
        <w:ind w:firstLine="600"/>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B26E52" w:rsidRPr="007B0D27" w:rsidRDefault="00B26E52" w:rsidP="007B0D27">
      <w:pPr>
        <w:spacing w:after="0" w:line="240" w:lineRule="auto"/>
        <w:ind w:firstLine="600"/>
        <w:jc w:val="both"/>
        <w:rPr>
          <w:rFonts w:ascii="Times New Roman" w:hAnsi="Times New Roman" w:cs="Times New Roman"/>
          <w:color w:val="000000" w:themeColor="text1"/>
          <w:sz w:val="28"/>
          <w:szCs w:val="28"/>
        </w:rPr>
      </w:pPr>
    </w:p>
    <w:p w:rsidR="00B26E52" w:rsidRDefault="00B26E52" w:rsidP="007B0D27">
      <w:pPr>
        <w:spacing w:after="0" w:line="240" w:lineRule="auto"/>
        <w:jc w:val="both"/>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ОБЩАЯ ХАРАКТЕРИСТИКА УЧЕБНОГО ПРЕДМЕТА «РОДНОЙ РУССКИЙ ЯЗЫК»</w:t>
      </w:r>
    </w:p>
    <w:p w:rsidR="00144C8A" w:rsidRPr="007B0D27" w:rsidRDefault="00144C8A" w:rsidP="007B0D27">
      <w:pPr>
        <w:spacing w:after="0" w:line="240" w:lineRule="auto"/>
        <w:jc w:val="both"/>
        <w:rPr>
          <w:rFonts w:ascii="Times New Roman" w:hAnsi="Times New Roman" w:cs="Times New Roman"/>
          <w:color w:val="000000" w:themeColor="text1"/>
          <w:sz w:val="28"/>
          <w:szCs w:val="28"/>
        </w:rPr>
      </w:pP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Русский язык является родным языком русского народа, основой его</w:t>
      </w:r>
    </w:p>
    <w:p w:rsidR="00B26E52" w:rsidRPr="007B0D27" w:rsidRDefault="00B26E52"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w:t>
      </w:r>
    </w:p>
    <w:p w:rsidR="00B26E52" w:rsidRPr="007B0D27" w:rsidRDefault="00B26E52"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опыту человечества.</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 xml:space="preserve">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w:t>
      </w:r>
      <w:r w:rsidRPr="007B0D27">
        <w:rPr>
          <w:rFonts w:ascii="Times New Roman" w:hAnsi="Times New Roman" w:cs="Times New Roman"/>
          <w:color w:val="000000" w:themeColor="text1"/>
          <w:sz w:val="28"/>
          <w:szCs w:val="28"/>
        </w:rPr>
        <w:lastRenderedPageBreak/>
        <w:t>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Содержание учебного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В 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Важнейшими задачами учебного предмета «Родной язык (русский)»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Содержание учебного предмета «Родной язык (русский)»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B26E52" w:rsidRPr="007B0D27" w:rsidRDefault="00B26E52"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B26E52" w:rsidRPr="007B0D27" w:rsidRDefault="00B26E52" w:rsidP="007B0D27">
      <w:pPr>
        <w:spacing w:after="0" w:line="240" w:lineRule="auto"/>
        <w:rPr>
          <w:rFonts w:ascii="Times New Roman" w:hAnsi="Times New Roman" w:cs="Times New Roman"/>
          <w:color w:val="000000" w:themeColor="text1"/>
          <w:sz w:val="28"/>
          <w:szCs w:val="28"/>
        </w:rPr>
      </w:pPr>
    </w:p>
    <w:p w:rsidR="00B26E52" w:rsidRDefault="00B26E52" w:rsidP="007B0D27">
      <w:pPr>
        <w:spacing w:after="0" w:line="240" w:lineRule="auto"/>
        <w:jc w:val="both"/>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ЦЕЛИ ИЗУЧЕНИЯ УЧЕБНОГО ПРЕДМЕТА «РОДНОЙ РУССКИЙ ЯЗЫК»</w:t>
      </w:r>
    </w:p>
    <w:p w:rsidR="00144C8A" w:rsidRPr="007B0D27" w:rsidRDefault="00144C8A" w:rsidP="007B0D27">
      <w:pPr>
        <w:spacing w:after="0" w:line="240" w:lineRule="auto"/>
        <w:jc w:val="both"/>
        <w:rPr>
          <w:rFonts w:ascii="Times New Roman" w:hAnsi="Times New Roman" w:cs="Times New Roman"/>
          <w:color w:val="000000" w:themeColor="text1"/>
          <w:sz w:val="28"/>
          <w:szCs w:val="28"/>
        </w:rPr>
      </w:pPr>
    </w:p>
    <w:p w:rsidR="00B26E52" w:rsidRPr="007B0D27" w:rsidRDefault="00B26E52" w:rsidP="007B0D27">
      <w:pPr>
        <w:numPr>
          <w:ilvl w:val="0"/>
          <w:numId w:val="1"/>
        </w:numPr>
        <w:spacing w:after="0" w:line="240" w:lineRule="auto"/>
        <w:ind w:left="0" w:hanging="426"/>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Cs/>
          <w:color w:val="000000" w:themeColor="text1"/>
          <w:sz w:val="28"/>
          <w:szCs w:val="28"/>
          <w:lang w:eastAsia="ru-RU"/>
        </w:rPr>
        <w:lastRenderedPageBreak/>
        <w:t>обеспечение условий для овладения каждым учащимся  класса на максимально возможном для него уровне системой лингвистических знаний и умений, необходимых для применения в практической деятельности, изучения смежных дисциплин, продолжения образования;</w:t>
      </w:r>
    </w:p>
    <w:p w:rsidR="00B26E52" w:rsidRPr="007B0D27" w:rsidRDefault="00B26E52" w:rsidP="007B0D27">
      <w:pPr>
        <w:numPr>
          <w:ilvl w:val="0"/>
          <w:numId w:val="1"/>
        </w:numPr>
        <w:spacing w:after="0" w:line="240" w:lineRule="auto"/>
        <w:ind w:left="0" w:hanging="426"/>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Cs/>
          <w:color w:val="000000" w:themeColor="text1"/>
          <w:sz w:val="28"/>
          <w:szCs w:val="28"/>
          <w:lang w:eastAsia="ru-RU"/>
        </w:rPr>
        <w:t>проектирование траектории интеллектуального развития учащихся, формирования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B26E52" w:rsidRPr="007B0D27" w:rsidRDefault="00B26E52" w:rsidP="007B0D27">
      <w:pPr>
        <w:numPr>
          <w:ilvl w:val="0"/>
          <w:numId w:val="1"/>
        </w:numPr>
        <w:spacing w:after="0" w:line="240" w:lineRule="auto"/>
        <w:ind w:left="0" w:hanging="425"/>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Cs/>
          <w:color w:val="000000" w:themeColor="text1"/>
          <w:sz w:val="28"/>
          <w:szCs w:val="28"/>
          <w:lang w:eastAsia="ru-RU"/>
        </w:rPr>
        <w:t>обеспечение повышения качества образовательных достижений учащихся через интеграцию урочной и внеурочной деятельности и разработки индивидуальных образовательных маршрутов освоения материала учащимися с учетом их психофизиологических особенностей и уровня знаний;</w:t>
      </w:r>
    </w:p>
    <w:p w:rsidR="00B26E52" w:rsidRPr="007B0D27" w:rsidRDefault="00B26E52" w:rsidP="007B0D27">
      <w:pPr>
        <w:numPr>
          <w:ilvl w:val="0"/>
          <w:numId w:val="1"/>
        </w:numPr>
        <w:spacing w:after="0" w:line="240" w:lineRule="auto"/>
        <w:ind w:left="0" w:hanging="426"/>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Cs/>
          <w:color w:val="000000" w:themeColor="text1"/>
          <w:sz w:val="28"/>
          <w:szCs w:val="28"/>
          <w:lang w:eastAsia="ru-RU"/>
        </w:rPr>
        <w:t>обеспечение условий для удержания качества знаний по родному (русскому)языку на уровне 50-60 %.</w:t>
      </w:r>
    </w:p>
    <w:p w:rsidR="00707B92" w:rsidRPr="007B0D27" w:rsidRDefault="00707B92" w:rsidP="007B0D27">
      <w:pPr>
        <w:spacing w:after="0" w:line="240" w:lineRule="auto"/>
        <w:jc w:val="both"/>
        <w:rPr>
          <w:rFonts w:ascii="Times New Roman" w:eastAsia="Times New Roman" w:hAnsi="Times New Roman" w:cs="Times New Roman"/>
          <w:bCs/>
          <w:color w:val="000000" w:themeColor="text1"/>
          <w:sz w:val="28"/>
          <w:szCs w:val="28"/>
          <w:lang w:eastAsia="ru-RU"/>
        </w:rPr>
      </w:pPr>
    </w:p>
    <w:p w:rsidR="00707B92" w:rsidRDefault="00707B92" w:rsidP="007B0D27">
      <w:pPr>
        <w:spacing w:after="0" w:line="240" w:lineRule="auto"/>
        <w:jc w:val="both"/>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МЕСТО УЧЕБНОГО ПРЕДМЕТА «РОДНОЙ РУССКИЙ ЯЗЫК» В УЧЕБНОМ ПЛАНЕ</w:t>
      </w:r>
    </w:p>
    <w:p w:rsidR="00144C8A" w:rsidRPr="007B0D27" w:rsidRDefault="00144C8A" w:rsidP="007B0D27">
      <w:pPr>
        <w:spacing w:after="0" w:line="240" w:lineRule="auto"/>
        <w:jc w:val="both"/>
        <w:rPr>
          <w:rFonts w:ascii="Times New Roman" w:hAnsi="Times New Roman" w:cs="Times New Roman"/>
          <w:color w:val="000000" w:themeColor="text1"/>
          <w:sz w:val="28"/>
          <w:szCs w:val="28"/>
        </w:rPr>
      </w:pPr>
    </w:p>
    <w:p w:rsidR="00707B92" w:rsidRPr="007B0D27" w:rsidRDefault="00707B92" w:rsidP="007B0D27">
      <w:pPr>
        <w:spacing w:after="0" w:line="240" w:lineRule="auto"/>
        <w:ind w:firstLine="709"/>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 xml:space="preserve">Согласно календарному графику образовательной программы </w:t>
      </w:r>
      <w:r w:rsidRPr="007B0D27">
        <w:rPr>
          <w:rFonts w:ascii="Times New Roman" w:eastAsia="Times New Roman" w:hAnsi="Times New Roman" w:cs="Times New Roman"/>
          <w:color w:val="000000" w:themeColor="text1"/>
          <w:sz w:val="28"/>
          <w:szCs w:val="28"/>
        </w:rPr>
        <w:t xml:space="preserve">среднего общего образования </w:t>
      </w:r>
      <w:r w:rsidRPr="007B0D27">
        <w:rPr>
          <w:rFonts w:ascii="Times New Roman" w:eastAsia="Times New Roman" w:hAnsi="Times New Roman" w:cs="Times New Roman"/>
          <w:iCs/>
          <w:color w:val="000000" w:themeColor="text1"/>
          <w:sz w:val="28"/>
          <w:szCs w:val="28"/>
          <w:lang w:eastAsia="ru-RU"/>
        </w:rPr>
        <w:t>школы учебный год для 11 класса включает 34 учебные недели. Согласно образовательной программе на изучение родного (русского) языка в 11 классах отводится 1 час в неделю. Таким образом, на изучение родного (русского) языка в 11 классе отводится  34 часа в год.</w:t>
      </w:r>
    </w:p>
    <w:p w:rsidR="00144C8A" w:rsidRPr="007B0D27" w:rsidRDefault="00144C8A" w:rsidP="007B0D27">
      <w:pPr>
        <w:spacing w:after="0" w:line="240" w:lineRule="auto"/>
        <w:ind w:firstLine="709"/>
        <w:contextualSpacing/>
        <w:jc w:val="both"/>
        <w:rPr>
          <w:rFonts w:ascii="Times New Roman" w:eastAsia="Times New Roman" w:hAnsi="Times New Roman" w:cs="Times New Roman"/>
          <w:iCs/>
          <w:color w:val="000000" w:themeColor="text1"/>
          <w:sz w:val="28"/>
          <w:szCs w:val="28"/>
          <w:lang w:eastAsia="ru-RU"/>
        </w:rPr>
      </w:pPr>
    </w:p>
    <w:p w:rsidR="007B0D27" w:rsidRDefault="007B0D27" w:rsidP="007B0D27">
      <w:pPr>
        <w:spacing w:after="0" w:line="240" w:lineRule="auto"/>
        <w:contextualSpacing/>
        <w:jc w:val="both"/>
        <w:rPr>
          <w:rFonts w:ascii="Times New Roman" w:eastAsia="Times New Roman" w:hAnsi="Times New Roman" w:cs="Times New Roman"/>
          <w:b/>
          <w:bCs/>
          <w:iCs/>
          <w:color w:val="000000" w:themeColor="text1"/>
          <w:sz w:val="28"/>
          <w:szCs w:val="28"/>
          <w:lang w:eastAsia="ru-RU"/>
        </w:rPr>
      </w:pPr>
      <w:r w:rsidRPr="007B0D27">
        <w:rPr>
          <w:rFonts w:ascii="Times New Roman" w:eastAsia="Times New Roman" w:hAnsi="Times New Roman" w:cs="Times New Roman"/>
          <w:b/>
          <w:bCs/>
          <w:iCs/>
          <w:color w:val="000000" w:themeColor="text1"/>
          <w:sz w:val="28"/>
          <w:szCs w:val="28"/>
          <w:lang w:eastAsia="ru-RU"/>
        </w:rPr>
        <w:t>ВОСПИТАТЕЛЬНЫЙ ПОТЕНЦИАЛ РАБОЧЕЙ ПРОГРАММЫ ПО ПРЕДМЕТУ</w:t>
      </w:r>
    </w:p>
    <w:p w:rsidR="00144C8A" w:rsidRPr="007B0D27" w:rsidRDefault="00144C8A" w:rsidP="007B0D27">
      <w:pPr>
        <w:spacing w:after="0" w:line="240" w:lineRule="auto"/>
        <w:contextualSpacing/>
        <w:jc w:val="both"/>
        <w:rPr>
          <w:rFonts w:ascii="Times New Roman" w:eastAsia="Times New Roman" w:hAnsi="Times New Roman" w:cs="Times New Roman"/>
          <w:iCs/>
          <w:color w:val="000000" w:themeColor="text1"/>
          <w:sz w:val="28"/>
          <w:szCs w:val="28"/>
          <w:lang w:eastAsia="ru-RU"/>
        </w:rPr>
      </w:pPr>
    </w:p>
    <w:p w:rsidR="007B0D27" w:rsidRPr="007B0D27" w:rsidRDefault="007B0D27" w:rsidP="007B0D27">
      <w:pPr>
        <w:spacing w:after="0" w:line="240" w:lineRule="auto"/>
        <w:ind w:firstLine="709"/>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Рабочая программа воспитания МБОУ Лицея № 10  реализуется в том числе и через использование воспитательного потенциала урока. Воспитательный потенциал  реализуется через:</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 xml:space="preserve">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w:t>
      </w:r>
      <w:r w:rsidRPr="007B0D27">
        <w:rPr>
          <w:rFonts w:ascii="Times New Roman" w:eastAsia="Times New Roman" w:hAnsi="Times New Roman" w:cs="Times New Roman"/>
          <w:iCs/>
          <w:color w:val="000000" w:themeColor="text1"/>
          <w:sz w:val="28"/>
          <w:szCs w:val="28"/>
          <w:lang w:eastAsia="ru-RU"/>
        </w:rPr>
        <w:lastRenderedPageBreak/>
        <w:t>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 xml:space="preserve">инициирование обсуждений, высказываний своего мнения, выработки своего личностного отношения к изучаемым событиям, лицам; </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применение на уроке интерактивных форм работы, стимулирующих познавательную мотивацию обучающихся.</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7B0D27" w:rsidRPr="007B0D27" w:rsidRDefault="007B0D27" w:rsidP="007B0D27">
      <w:pPr>
        <w:numPr>
          <w:ilvl w:val="0"/>
          <w:numId w:val="6"/>
        </w:numPr>
        <w:spacing w:after="0" w:line="240" w:lineRule="auto"/>
        <w:ind w:left="0"/>
        <w:contextualSpacing/>
        <w:jc w:val="both"/>
        <w:rPr>
          <w:rFonts w:ascii="Times New Roman" w:eastAsia="Times New Roman" w:hAnsi="Times New Roman" w:cs="Times New Roman"/>
          <w:iCs/>
          <w:color w:val="000000" w:themeColor="text1"/>
          <w:sz w:val="28"/>
          <w:szCs w:val="28"/>
          <w:lang w:eastAsia="ru-RU"/>
        </w:rPr>
      </w:pPr>
      <w:r w:rsidRPr="007B0D27">
        <w:rPr>
          <w:rFonts w:ascii="Times New Roman" w:eastAsia="Times New Roman" w:hAnsi="Times New Roman" w:cs="Times New Roman"/>
          <w:iCs/>
          <w:color w:val="000000" w:themeColor="text1"/>
          <w:sz w:val="28"/>
          <w:szCs w:val="28"/>
          <w:lang w:eastAsia="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707B92" w:rsidRPr="007B0D27" w:rsidRDefault="00707B92" w:rsidP="007B0D27">
      <w:pPr>
        <w:spacing w:after="0" w:line="240" w:lineRule="auto"/>
        <w:contextualSpacing/>
        <w:jc w:val="center"/>
        <w:rPr>
          <w:rFonts w:ascii="Times New Roman" w:eastAsia="Times New Roman" w:hAnsi="Times New Roman" w:cs="Times New Roman"/>
          <w:iCs/>
          <w:color w:val="000000" w:themeColor="text1"/>
          <w:sz w:val="28"/>
          <w:szCs w:val="28"/>
          <w:lang w:eastAsia="ru-RU"/>
        </w:rPr>
      </w:pPr>
    </w:p>
    <w:p w:rsidR="007B0D27" w:rsidRPr="007B0D27" w:rsidRDefault="007B0D27" w:rsidP="007B0D27">
      <w:pPr>
        <w:spacing w:after="0" w:line="240" w:lineRule="auto"/>
        <w:jc w:val="center"/>
        <w:rPr>
          <w:rFonts w:ascii="Times New Roman" w:hAnsi="Times New Roman" w:cs="Times New Roman"/>
          <w:b/>
          <w:color w:val="000000" w:themeColor="text1"/>
          <w:sz w:val="28"/>
          <w:szCs w:val="28"/>
        </w:rPr>
      </w:pPr>
    </w:p>
    <w:p w:rsidR="007B0D27" w:rsidRPr="007B0D27" w:rsidRDefault="007B0D27" w:rsidP="007B0D27">
      <w:pPr>
        <w:spacing w:after="0" w:line="240" w:lineRule="auto"/>
        <w:jc w:val="center"/>
        <w:rPr>
          <w:rFonts w:ascii="Times New Roman" w:hAnsi="Times New Roman" w:cs="Times New Roman"/>
          <w:b/>
          <w:color w:val="000000" w:themeColor="text1"/>
          <w:sz w:val="28"/>
          <w:szCs w:val="28"/>
        </w:rPr>
      </w:pPr>
    </w:p>
    <w:p w:rsidR="007B0D27" w:rsidRPr="007B0D27" w:rsidRDefault="007B0D27" w:rsidP="007B0D27">
      <w:pPr>
        <w:spacing w:after="0" w:line="240" w:lineRule="auto"/>
        <w:jc w:val="center"/>
        <w:rPr>
          <w:rFonts w:ascii="Times New Roman" w:hAnsi="Times New Roman" w:cs="Times New Roman"/>
          <w:b/>
          <w:color w:val="000000" w:themeColor="text1"/>
          <w:sz w:val="28"/>
          <w:szCs w:val="28"/>
        </w:rPr>
      </w:pPr>
    </w:p>
    <w:p w:rsidR="007B0D27" w:rsidRPr="007B0D27" w:rsidRDefault="007B0D27" w:rsidP="007B0D27">
      <w:pPr>
        <w:spacing w:after="0" w:line="240" w:lineRule="auto"/>
        <w:jc w:val="center"/>
        <w:rPr>
          <w:rFonts w:ascii="Times New Roman" w:hAnsi="Times New Roman" w:cs="Times New Roman"/>
          <w:b/>
          <w:color w:val="000000" w:themeColor="text1"/>
          <w:sz w:val="28"/>
          <w:szCs w:val="28"/>
        </w:rPr>
      </w:pPr>
    </w:p>
    <w:p w:rsidR="007B0D27" w:rsidRPr="00144C8A" w:rsidRDefault="007B0D27" w:rsidP="007B0D27">
      <w:pPr>
        <w:spacing w:after="0" w:line="240" w:lineRule="auto"/>
        <w:rPr>
          <w:rFonts w:ascii="Times New Roman" w:hAnsi="Times New Roman" w:cs="Times New Roman"/>
          <w:b/>
          <w:color w:val="000000" w:themeColor="text1"/>
          <w:sz w:val="28"/>
          <w:szCs w:val="28"/>
          <w:lang w:val="en-US"/>
        </w:rPr>
      </w:pPr>
    </w:p>
    <w:p w:rsidR="00707B92" w:rsidRPr="00815DB3" w:rsidRDefault="00707B92" w:rsidP="00144C8A">
      <w:pPr>
        <w:spacing w:after="0" w:line="240" w:lineRule="auto"/>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lastRenderedPageBreak/>
        <w:t>СОДЕРЖАНИЕ УЧЕБНОГО ПРЕДМЕТА «РОДНОЙ РУССКИЙ ЯЗЫК»</w:t>
      </w:r>
    </w:p>
    <w:p w:rsidR="00144C8A" w:rsidRPr="00815DB3" w:rsidRDefault="00144C8A" w:rsidP="00144C8A">
      <w:pPr>
        <w:spacing w:after="0" w:line="240" w:lineRule="auto"/>
        <w:rPr>
          <w:rFonts w:ascii="Times New Roman" w:hAnsi="Times New Roman" w:cs="Times New Roman"/>
          <w:color w:val="000000" w:themeColor="text1"/>
          <w:sz w:val="28"/>
          <w:szCs w:val="28"/>
        </w:rPr>
      </w:pPr>
    </w:p>
    <w:p w:rsidR="0004491E" w:rsidRPr="007B0D27" w:rsidRDefault="0004491E"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b/>
          <w:color w:val="000000" w:themeColor="text1"/>
          <w:sz w:val="28"/>
          <w:szCs w:val="28"/>
        </w:rPr>
        <w:t>Раздел 1. Язык и культура</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 xml:space="preserve">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(губернатор, диакон, ваучер, агитационный пункт, большевик, колхоз и т.п.). </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Лексические заимствования последних десятилетий. Употребление иноязычных слов как проблема культуры речи.</w:t>
      </w:r>
    </w:p>
    <w:p w:rsidR="0004491E" w:rsidRPr="007B0D27" w:rsidRDefault="0004491E" w:rsidP="007B0D27">
      <w:pPr>
        <w:spacing w:after="0" w:line="240" w:lineRule="auto"/>
        <w:jc w:val="both"/>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 xml:space="preserve">Раздел 2. Культура речи </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Основные орфоэпические нормы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(на дом‚ на гору) 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Основные грамматические нормы современного русского литературного языка. 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 Нормы употребления в речи однокоренных слов типа висящий – висячий, горящий – горячий. 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норм (махаешь – машешь; обусловливать, сосредоточивать, уполномочивать, оспаривать, удостаивать, облагораживать).</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Речевой этикет</w:t>
      </w:r>
      <w:r w:rsidR="00DE3C00" w:rsidRPr="007B0D27">
        <w:rPr>
          <w:rFonts w:ascii="Times New Roman" w:hAnsi="Times New Roman" w:cs="Times New Roman"/>
          <w:color w:val="000000" w:themeColor="text1"/>
          <w:sz w:val="28"/>
          <w:szCs w:val="28"/>
        </w:rPr>
        <w:t>.</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 xml:space="preserve">Русская этикетная речевая манера общения: умеренная громкость речи‚ средний темп речи‚ сдержанная артикуляция‚ эмоциональность речи‚ ровная  </w:t>
      </w:r>
      <w:r w:rsidRPr="007B0D27">
        <w:rPr>
          <w:rFonts w:ascii="Times New Roman" w:hAnsi="Times New Roman" w:cs="Times New Roman"/>
          <w:color w:val="000000" w:themeColor="text1"/>
          <w:sz w:val="28"/>
          <w:szCs w:val="28"/>
        </w:rPr>
        <w:lastRenderedPageBreak/>
        <w:t>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исопровождающие жесты.</w:t>
      </w:r>
    </w:p>
    <w:p w:rsidR="0004491E" w:rsidRPr="007B0D27" w:rsidRDefault="0004491E" w:rsidP="007B0D27">
      <w:pPr>
        <w:spacing w:after="0" w:line="240" w:lineRule="auto"/>
        <w:jc w:val="both"/>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 xml:space="preserve">Раздел 3. Речь. Речевая деятельность. Текст </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Язык и речь. Виды речевой деятельности</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Традиции русского 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Текст как единица языка и речи</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аргументативного типа: рассуждение, доказательство, объяснение.</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Функциональные разновидности языка</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Публицистический стиль. Путевые записки. Текст рекламного объявления, его языковые и структурные особенности.</w:t>
      </w:r>
    </w:p>
    <w:p w:rsidR="0004491E" w:rsidRPr="007B0D27" w:rsidRDefault="0004491E" w:rsidP="007B0D27">
      <w:pPr>
        <w:spacing w:after="0" w:line="240" w:lineRule="auto"/>
        <w:ind w:firstLine="709"/>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Язык художественной литературы. Фактуальная и подтекстная информация в текстах художественного стиля речи. Сильные позиции в художественных текстах. Притча.</w:t>
      </w:r>
    </w:p>
    <w:p w:rsidR="00FF4073" w:rsidRPr="007B0D27" w:rsidRDefault="00FF4073" w:rsidP="007B0D27">
      <w:pPr>
        <w:spacing w:after="0" w:line="240" w:lineRule="auto"/>
        <w:jc w:val="both"/>
        <w:rPr>
          <w:rFonts w:ascii="Times New Roman" w:hAnsi="Times New Roman" w:cs="Times New Roman"/>
          <w:color w:val="000000" w:themeColor="text1"/>
          <w:sz w:val="28"/>
          <w:szCs w:val="28"/>
        </w:rPr>
      </w:pPr>
    </w:p>
    <w:p w:rsidR="0004491E" w:rsidRPr="007B0D27" w:rsidRDefault="0004491E" w:rsidP="007B0D27">
      <w:pPr>
        <w:spacing w:after="0" w:line="240" w:lineRule="auto"/>
        <w:contextualSpacing/>
        <w:jc w:val="center"/>
        <w:rPr>
          <w:rFonts w:ascii="Times New Roman" w:eastAsia="Times New Roman" w:hAnsi="Times New Roman" w:cs="Times New Roman"/>
          <w:b/>
          <w:color w:val="000000" w:themeColor="text1"/>
          <w:sz w:val="28"/>
          <w:szCs w:val="28"/>
          <w:lang w:eastAsia="ru-RU"/>
        </w:rPr>
      </w:pPr>
      <w:r w:rsidRPr="007B0D27">
        <w:rPr>
          <w:rFonts w:ascii="Times New Roman" w:eastAsia="Times New Roman" w:hAnsi="Times New Roman" w:cs="Times New Roman"/>
          <w:b/>
          <w:color w:val="000000" w:themeColor="text1"/>
          <w:sz w:val="28"/>
          <w:szCs w:val="28"/>
          <w:lang w:eastAsia="ru-RU"/>
        </w:rPr>
        <w:t>Планируемые образовательные результаты изучения учебного предмета</w:t>
      </w:r>
    </w:p>
    <w:p w:rsidR="0004491E" w:rsidRPr="007B0D27" w:rsidRDefault="0004491E" w:rsidP="007B0D27">
      <w:pPr>
        <w:spacing w:after="0" w:line="240" w:lineRule="auto"/>
        <w:contextualSpacing/>
        <w:jc w:val="center"/>
        <w:rPr>
          <w:rFonts w:ascii="Times New Roman" w:eastAsia="Times New Roman" w:hAnsi="Times New Roman" w:cs="Times New Roman"/>
          <w:b/>
          <w:color w:val="000000" w:themeColor="text1"/>
          <w:sz w:val="28"/>
          <w:szCs w:val="28"/>
          <w:lang w:eastAsia="ru-RU"/>
        </w:rPr>
      </w:pPr>
    </w:p>
    <w:p w:rsidR="0004491E" w:rsidRPr="007B0D27" w:rsidRDefault="0004491E" w:rsidP="007B0D27">
      <w:pPr>
        <w:spacing w:after="0" w:line="240" w:lineRule="auto"/>
        <w:contextualSpacing/>
        <w:jc w:val="both"/>
        <w:rPr>
          <w:rFonts w:ascii="Times New Roman" w:eastAsia="Times New Roman" w:hAnsi="Times New Roman" w:cs="Times New Roman"/>
          <w:b/>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Программа позволяет добиваться следующих результатов освоения образовательной программы среднего общего образования:</w:t>
      </w:r>
    </w:p>
    <w:p w:rsidR="0004491E" w:rsidRPr="007B0D27" w:rsidRDefault="0004491E" w:rsidP="007B0D27">
      <w:pPr>
        <w:spacing w:after="0" w:line="240" w:lineRule="auto"/>
        <w:jc w:val="both"/>
        <w:rPr>
          <w:rFonts w:ascii="Times New Roman" w:eastAsia="Times New Roman" w:hAnsi="Times New Roman" w:cs="Times New Roman"/>
          <w:b/>
          <w:color w:val="000000" w:themeColor="text1"/>
          <w:sz w:val="28"/>
          <w:szCs w:val="28"/>
          <w:lang w:eastAsia="ru-RU"/>
        </w:rPr>
      </w:pPr>
      <w:r w:rsidRPr="007B0D27">
        <w:rPr>
          <w:rFonts w:ascii="Times New Roman" w:eastAsia="Times New Roman" w:hAnsi="Times New Roman" w:cs="Times New Roman"/>
          <w:b/>
          <w:color w:val="000000" w:themeColor="text1"/>
          <w:sz w:val="28"/>
          <w:szCs w:val="28"/>
          <w:lang w:eastAsia="ru-RU"/>
        </w:rPr>
        <w:t>1.1. Личностные результаты</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воспитание ответственного отношения к учению, готовность и способность обучающихся к саморазвитию и самообразованию на основе мотивации к обучению и познанию;</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освоение способов решения проблем творческого и поискового характера,</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умения понимать причины успеха/неуспеха своей учебной деятельности и способности конструктивно действовать даже в ситуации неуспеха;</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овладение навыками смыслового чтения текстов различных стилей и жанров в соответствии с учебными целями и задачами;</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умения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lastRenderedPageBreak/>
        <w:t>–</w:t>
      </w:r>
      <w:r w:rsidR="0004491E" w:rsidRPr="007B0D27">
        <w:rPr>
          <w:rFonts w:ascii="Times New Roman" w:eastAsia="Times New Roman" w:hAnsi="Times New Roman" w:cs="Times New Roman"/>
          <w:bCs/>
          <w:color w:val="000000" w:themeColor="text1"/>
          <w:sz w:val="28"/>
          <w:szCs w:val="28"/>
          <w:lang w:eastAsia="ru-RU"/>
        </w:rPr>
        <w:t xml:space="preserve"> формирование первоначального представления о языке как сфере человеческой деятельности, об этапах её развития, о её значимости для развития цивилизации;</w:t>
      </w:r>
    </w:p>
    <w:p w:rsidR="0004491E" w:rsidRPr="007B0D27" w:rsidRDefault="00DE3C00" w:rsidP="007B0D27">
      <w:pPr>
        <w:autoSpaceDE w:val="0"/>
        <w:autoSpaceDN w:val="0"/>
        <w:adjustRightInd w:val="0"/>
        <w:spacing w:after="0" w:line="240" w:lineRule="auto"/>
        <w:contextualSpacing/>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критичности мышления, умения распознавать логически некорректные высказывания, отличать гипотезу от факта;</w:t>
      </w:r>
    </w:p>
    <w:p w:rsidR="0004491E" w:rsidRPr="007B0D27" w:rsidRDefault="00DE3C00" w:rsidP="007B0D27">
      <w:pPr>
        <w:autoSpaceDE w:val="0"/>
        <w:autoSpaceDN w:val="0"/>
        <w:adjustRightInd w:val="0"/>
        <w:spacing w:after="0" w:line="240" w:lineRule="auto"/>
        <w:contextualSpacing/>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креативности мышления, инициативы, находчивости, активности при решении учебных и исследовательских задач;</w:t>
      </w:r>
    </w:p>
    <w:p w:rsidR="0004491E" w:rsidRPr="007B0D27" w:rsidRDefault="00DE3C00" w:rsidP="007B0D27">
      <w:pPr>
        <w:autoSpaceDE w:val="0"/>
        <w:autoSpaceDN w:val="0"/>
        <w:adjustRightInd w:val="0"/>
        <w:spacing w:after="0" w:line="240" w:lineRule="auto"/>
        <w:contextualSpacing/>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умения контролировать процесс и результат учебной деятельности;</w:t>
      </w:r>
    </w:p>
    <w:p w:rsidR="0004491E" w:rsidRPr="007B0D27" w:rsidRDefault="00DE3C00" w:rsidP="007B0D27">
      <w:pPr>
        <w:autoSpaceDE w:val="0"/>
        <w:autoSpaceDN w:val="0"/>
        <w:adjustRightInd w:val="0"/>
        <w:spacing w:after="0" w:line="240" w:lineRule="auto"/>
        <w:contextualSpacing/>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способности к эмоциональному восприятию изучаемых объектов, поставленных задач, приводимых рассуждений;</w:t>
      </w:r>
    </w:p>
    <w:p w:rsidR="0004491E" w:rsidRPr="007B0D27" w:rsidRDefault="00DE3C00" w:rsidP="007B0D27">
      <w:pPr>
        <w:autoSpaceDE w:val="0"/>
        <w:autoSpaceDN w:val="0"/>
        <w:adjustRightInd w:val="0"/>
        <w:spacing w:after="0" w:line="240" w:lineRule="auto"/>
        <w:contextualSpacing/>
        <w:jc w:val="both"/>
        <w:rPr>
          <w:rFonts w:ascii="Times New Roman" w:eastAsia="Times New Roman" w:hAnsi="Times New Roman" w:cs="Times New Roman"/>
          <w:bCs/>
          <w:iCs/>
          <w:color w:val="000000" w:themeColor="text1"/>
          <w:kern w:val="1"/>
          <w:sz w:val="28"/>
          <w:szCs w:val="28"/>
          <w:lang w:eastAsia="ru-RU"/>
        </w:rPr>
      </w:pPr>
      <w:r w:rsidRPr="007B0D27">
        <w:rPr>
          <w:rFonts w:ascii="Times New Roman" w:eastAsia="Times New Roman" w:hAnsi="Times New Roman" w:cs="Times New Roman"/>
          <w:bCs/>
          <w:color w:val="000000" w:themeColor="text1"/>
          <w:sz w:val="28"/>
          <w:szCs w:val="28"/>
          <w:lang w:eastAsia="ru-RU"/>
        </w:rPr>
        <w:t>–</w:t>
      </w:r>
      <w:r w:rsidR="0004491E" w:rsidRPr="007B0D27">
        <w:rPr>
          <w:rFonts w:ascii="Times New Roman" w:eastAsia="Times New Roman" w:hAnsi="Times New Roman" w:cs="Times New Roman"/>
          <w:bCs/>
          <w:iCs/>
          <w:color w:val="000000" w:themeColor="text1"/>
          <w:kern w:val="1"/>
          <w:sz w:val="28"/>
          <w:szCs w:val="28"/>
          <w:lang w:eastAsia="ru-RU"/>
        </w:rPr>
        <w:t xml:space="preserve">понимание русского языка как одну из основных национально-культурных ценностей русского народа, определение роли родного языка в развитии интеллектуальных, творческих способностей и моральных качеств личности, его значение в процессе получения образования; </w:t>
      </w:r>
    </w:p>
    <w:p w:rsidR="0004491E" w:rsidRPr="007B0D27" w:rsidRDefault="00DE3C00" w:rsidP="007B0D27">
      <w:pPr>
        <w:autoSpaceDE w:val="0"/>
        <w:autoSpaceDN w:val="0"/>
        <w:adjustRightInd w:val="0"/>
        <w:spacing w:after="0" w:line="240" w:lineRule="auto"/>
        <w:contextualSpacing/>
        <w:jc w:val="both"/>
        <w:rPr>
          <w:rFonts w:ascii="Times New Roman" w:eastAsia="Times New Roman" w:hAnsi="Times New Roman" w:cs="Times New Roman"/>
          <w:bCs/>
          <w:iCs/>
          <w:color w:val="000000" w:themeColor="text1"/>
          <w:kern w:val="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iCs/>
          <w:color w:val="000000" w:themeColor="text1"/>
          <w:kern w:val="1"/>
          <w:sz w:val="28"/>
          <w:szCs w:val="28"/>
          <w:lang w:eastAsia="ru-RU"/>
        </w:rPr>
        <w:t xml:space="preserve"> осознание эстетической ценности языка, уважительного отношения к родному языку, гордость за него и потребность сохранить чистоту родного языка как явление национальной культуры, стремление к самосовершенствованию; </w:t>
      </w:r>
    </w:p>
    <w:p w:rsidR="0004491E" w:rsidRPr="007B0D27" w:rsidRDefault="00DE3C00" w:rsidP="007B0D27">
      <w:pPr>
        <w:autoSpaceDE w:val="0"/>
        <w:autoSpaceDN w:val="0"/>
        <w:adjustRightInd w:val="0"/>
        <w:spacing w:after="0" w:line="240" w:lineRule="auto"/>
        <w:contextualSpacing/>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iCs/>
          <w:color w:val="000000" w:themeColor="text1"/>
          <w:kern w:val="1"/>
          <w:sz w:val="28"/>
          <w:szCs w:val="28"/>
          <w:lang w:eastAsia="ru-RU"/>
        </w:rPr>
        <w:t xml:space="preserve"> достаточный объём словарного запаса и усвоение грамматических средств для выражения мыслей и чувств в процессе общения, способность к самооценке на основе наблюдений за речью.</w:t>
      </w:r>
    </w:p>
    <w:p w:rsidR="0004491E" w:rsidRPr="007B0D27" w:rsidRDefault="0004491E" w:rsidP="007B0D27">
      <w:pPr>
        <w:numPr>
          <w:ilvl w:val="1"/>
          <w:numId w:val="2"/>
        </w:numPr>
        <w:spacing w:after="0" w:line="240" w:lineRule="auto"/>
        <w:ind w:left="0"/>
        <w:contextualSpacing/>
        <w:rPr>
          <w:rFonts w:ascii="Times New Roman" w:eastAsia="Times New Roman" w:hAnsi="Times New Roman" w:cs="Times New Roman"/>
          <w:b/>
          <w:color w:val="000000" w:themeColor="text1"/>
          <w:sz w:val="28"/>
          <w:szCs w:val="28"/>
          <w:lang w:eastAsia="ru-RU"/>
        </w:rPr>
      </w:pPr>
      <w:r w:rsidRPr="007B0D27">
        <w:rPr>
          <w:rFonts w:ascii="Times New Roman" w:eastAsia="Times New Roman" w:hAnsi="Times New Roman" w:cs="Times New Roman"/>
          <w:b/>
          <w:color w:val="000000" w:themeColor="text1"/>
          <w:sz w:val="28"/>
          <w:szCs w:val="28"/>
          <w:lang w:eastAsia="ru-RU"/>
        </w:rPr>
        <w:t>Метапредметные результаты</w:t>
      </w:r>
    </w:p>
    <w:p w:rsidR="0004491E" w:rsidRPr="007B0D27" w:rsidRDefault="0004491E" w:rsidP="007B0D27">
      <w:pPr>
        <w:autoSpaceDE w:val="0"/>
        <w:autoSpaceDN w:val="0"/>
        <w:adjustRightInd w:val="0"/>
        <w:spacing w:after="0" w:line="240" w:lineRule="auto"/>
        <w:jc w:val="both"/>
        <w:rPr>
          <w:rFonts w:ascii="Times New Roman" w:eastAsia="Times New Roman" w:hAnsi="Times New Roman" w:cs="Times New Roman"/>
          <w:b/>
          <w:i/>
          <w:color w:val="000000" w:themeColor="text1"/>
          <w:sz w:val="28"/>
          <w:szCs w:val="28"/>
          <w:lang w:eastAsia="ru-RU"/>
        </w:rPr>
      </w:pPr>
      <w:r w:rsidRPr="007B0D27">
        <w:rPr>
          <w:rFonts w:ascii="Times New Roman" w:eastAsia="Times New Roman" w:hAnsi="Times New Roman" w:cs="Times New Roman"/>
          <w:b/>
          <w:i/>
          <w:color w:val="000000" w:themeColor="text1"/>
          <w:sz w:val="28"/>
          <w:szCs w:val="28"/>
          <w:lang w:eastAsia="ru-RU"/>
        </w:rPr>
        <w:t>Регулятивные:</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
          <w:i/>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и развитие умения самостоятельно планировать, контролировать, оценивать собственные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
          <w:i/>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способности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умения осуществлять самоконтроль результатов учебной деятельности и вносить необходимые коррективы;</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способности адекватно оценивать правильность или ошибочность выполнения учебной задачи, её объективную трудность и собственные возможности её решения;</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умения выдвигать гипотезы при решении учебных задач и понимания необходимости их проверки;</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понимания сущности алгоритмических предписаний и умения действовать в соответствии с предложенным алгоритмом.</w:t>
      </w:r>
    </w:p>
    <w:p w:rsidR="0004491E" w:rsidRPr="007B0D27" w:rsidRDefault="0004491E" w:rsidP="007B0D27">
      <w:pPr>
        <w:autoSpaceDE w:val="0"/>
        <w:autoSpaceDN w:val="0"/>
        <w:adjustRightInd w:val="0"/>
        <w:spacing w:after="0" w:line="240" w:lineRule="auto"/>
        <w:jc w:val="both"/>
        <w:rPr>
          <w:rFonts w:ascii="Times New Roman" w:eastAsia="Times New Roman" w:hAnsi="Times New Roman" w:cs="Times New Roman"/>
          <w:b/>
          <w:bCs/>
          <w:i/>
          <w:color w:val="000000" w:themeColor="text1"/>
          <w:sz w:val="28"/>
          <w:szCs w:val="28"/>
          <w:lang w:eastAsia="ru-RU"/>
        </w:rPr>
      </w:pPr>
      <w:r w:rsidRPr="007B0D27">
        <w:rPr>
          <w:rFonts w:ascii="Times New Roman" w:eastAsia="Times New Roman" w:hAnsi="Times New Roman" w:cs="Times New Roman"/>
          <w:b/>
          <w:bCs/>
          <w:i/>
          <w:color w:val="000000" w:themeColor="text1"/>
          <w:sz w:val="28"/>
          <w:szCs w:val="28"/>
          <w:lang w:eastAsia="ru-RU"/>
        </w:rPr>
        <w:t>Коммуникативные:</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способности организовывать учебное сотрудничество и совместную деятельность с учителем и сверстниками: определять цели, распределять функции и роли участников, взаимодействовать и находить общие способы работы; умения работать в группе: находить общее решение </w:t>
      </w:r>
      <w:r w:rsidR="0004491E" w:rsidRPr="007B0D27">
        <w:rPr>
          <w:rFonts w:ascii="Times New Roman" w:eastAsia="Times New Roman" w:hAnsi="Times New Roman" w:cs="Times New Roman"/>
          <w:bCs/>
          <w:color w:val="000000" w:themeColor="text1"/>
          <w:sz w:val="28"/>
          <w:szCs w:val="28"/>
          <w:lang w:eastAsia="ru-RU"/>
        </w:rPr>
        <w:lastRenderedPageBreak/>
        <w:t>и разрешать конфликты на основе согласования позиций и учёта интересов; слушать партнёра; формулировать, аргументировать и отстаивать своё мнение;</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умения при </w:t>
      </w:r>
      <w:r w:rsidR="0004491E" w:rsidRPr="007B0D27">
        <w:rPr>
          <w:rFonts w:ascii="Times New Roman" w:eastAsia="Times New Roman" w:hAnsi="Times New Roman" w:cs="Times New Roman"/>
          <w:color w:val="000000" w:themeColor="text1"/>
          <w:sz w:val="28"/>
          <w:szCs w:val="28"/>
          <w:lang w:eastAsia="ru-RU"/>
        </w:rPr>
        <w:t>отстаивании своей точки зрения, приводить аргументы, подтверждая их фактами</w:t>
      </w:r>
      <w:r w:rsidR="0004491E" w:rsidRPr="007B0D27">
        <w:rPr>
          <w:rFonts w:ascii="Times New Roman" w:eastAsia="Times New Roman" w:hAnsi="Times New Roman" w:cs="Times New Roman"/>
          <w:bCs/>
          <w:color w:val="000000" w:themeColor="text1"/>
          <w:sz w:val="28"/>
          <w:szCs w:val="28"/>
          <w:lang w:eastAsia="ru-RU"/>
        </w:rPr>
        <w:t>;</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и развитие умения осознанно строить речевое высказывание в соответствии с задачами коммуникации и составлять тексты в устной и письменной формах;</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учебной и общепользовательской компетентности в области использования информационно-коммуникационных технологий (ИКТ-компетентности);</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умений работать в материальной и информационно-образовательной среде (в том числе с учебными моделями) в соответствии с содержанием конкретного учебного предмета;</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формирование умения осуществления взаимного контроля в совместной деятельности;</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color w:val="000000" w:themeColor="text1"/>
          <w:sz w:val="28"/>
          <w:szCs w:val="28"/>
          <w:lang w:eastAsia="ru-RU"/>
        </w:rPr>
        <w:t>развитие умения понимать позицию другого, различать в его речи мнение (точку зрения), доказательство (аргументы), факты, гипотезы, аксиомы,теории.</w:t>
      </w:r>
    </w:p>
    <w:p w:rsidR="0004491E" w:rsidRPr="007B0D27" w:rsidRDefault="0004491E" w:rsidP="007B0D27">
      <w:pPr>
        <w:spacing w:after="0" w:line="240" w:lineRule="auto"/>
        <w:jc w:val="both"/>
        <w:rPr>
          <w:rFonts w:ascii="Times New Roman" w:eastAsia="Times New Roman" w:hAnsi="Times New Roman" w:cs="Times New Roman"/>
          <w:b/>
          <w:bCs/>
          <w:i/>
          <w:color w:val="000000" w:themeColor="text1"/>
          <w:sz w:val="28"/>
          <w:szCs w:val="28"/>
          <w:lang w:eastAsia="ru-RU"/>
        </w:rPr>
      </w:pPr>
      <w:r w:rsidRPr="007B0D27">
        <w:rPr>
          <w:rFonts w:ascii="Times New Roman" w:eastAsia="Times New Roman" w:hAnsi="Times New Roman" w:cs="Times New Roman"/>
          <w:b/>
          <w:bCs/>
          <w:i/>
          <w:color w:val="000000" w:themeColor="text1"/>
          <w:sz w:val="28"/>
          <w:szCs w:val="28"/>
          <w:lang w:eastAsia="ru-RU"/>
        </w:rPr>
        <w:t>Познавательные:</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овладение умениями и навыками смыслового чтения текстов различных стилей и жанров с поставленными целями и задачами. Умения смыслового чтения текста разделяются на 3 группы: общее понимание текста и ориентация в тексте; глубокое и детальное понимание содержания и формы текста, нахождение информации в явной и неявной форме и её дальнейшее использование для различных целей;</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умения устанавливать причинно-следственные связи; строить логические рассуждения, умозаключения (индуктивные, дедуктивные и по аналогии) и делать выводы;</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умения создавать, применять и преобразовывать знаково-символические средства, модели и схемы для решения учебных и познавательных задач;</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способности видеть и применять понятийный аппарат изучаемого предмета в других дисциплинах, в окружающей жизни;</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умения находить в различных источниках информацию, необходимую для решения учебной задачи, и представлять её в понятной форме; принимать решение в условиях неполной и избыточной, точной и вероятностной информации;</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развитие умения понимать и использовать средства наглядности (рисунки, чертежи, схемы и др.) для иллюстрации, интерпретации, аргументации;</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color w:val="000000" w:themeColor="text1"/>
          <w:sz w:val="28"/>
          <w:szCs w:val="28"/>
          <w:lang w:eastAsia="ru-RU"/>
        </w:rPr>
        <w:t>создание моделей;</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color w:val="000000" w:themeColor="text1"/>
          <w:sz w:val="28"/>
          <w:szCs w:val="28"/>
          <w:lang w:eastAsia="ru-RU"/>
        </w:rPr>
        <w:t xml:space="preserve"> составление тезисов, различных видов планов (простых, сложных и т.п.);</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color w:val="000000" w:themeColor="text1"/>
          <w:sz w:val="28"/>
          <w:szCs w:val="28"/>
          <w:lang w:eastAsia="ru-RU"/>
        </w:rPr>
        <w:t xml:space="preserve"> преобразование информации из одного вида в другой (таблицу в текст, диаграмму ипр.);</w:t>
      </w:r>
    </w:p>
    <w:p w:rsidR="0004491E" w:rsidRPr="007B0D27" w:rsidRDefault="00DE3C00" w:rsidP="007B0D2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lastRenderedPageBreak/>
        <w:t>–</w:t>
      </w:r>
      <w:r w:rsidR="0004491E" w:rsidRPr="007B0D27">
        <w:rPr>
          <w:rFonts w:ascii="Times New Roman" w:eastAsia="Times New Roman" w:hAnsi="Times New Roman" w:cs="Times New Roman"/>
          <w:bCs/>
          <w:color w:val="000000" w:themeColor="text1"/>
          <w:sz w:val="28"/>
          <w:szCs w:val="28"/>
          <w:lang w:eastAsia="ru-RU"/>
        </w:rPr>
        <w:t xml:space="preserve"> освоение способов решения проблем творческого, поискового и учебно- исследовательского характера.</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ab/>
      </w:r>
      <w:r w:rsidRPr="007B0D27">
        <w:rPr>
          <w:rFonts w:ascii="Times New Roman" w:eastAsia="Times New Roman" w:hAnsi="Times New Roman" w:cs="Times New Roman"/>
          <w:color w:val="000000" w:themeColor="text1"/>
          <w:sz w:val="28"/>
          <w:szCs w:val="28"/>
          <w:lang w:eastAsia="ru-RU"/>
        </w:rPr>
        <w:tab/>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Средством формирования УУД служит учебный материал и прежде всего продуктивные задания учебника, а также реализация учителям технологии личностно-ориентированного обучения на основе системно-деятельностного подхода к организации образовательного процесса, что позволяет учащимся продвигаться по основным шести линиям развития.</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1-я ЛР — использование лингвистических знаний для решения различных языковедческих и грамматических задач и оценки полученных результатов.</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2-я ЛР — совокупность умений по использованию доказательной устной и письменной нормированной речи.</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3-я ЛР — совокупность умений по работе с информацией, в том числе и с текстами разных типов и стилей.</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 xml:space="preserve">4-я ЛР </w:t>
      </w:r>
      <w:r w:rsidRPr="007B0D27">
        <w:rPr>
          <w:rFonts w:ascii="Times New Roman" w:eastAsia="Times New Roman" w:hAnsi="Times New Roman" w:cs="Times New Roman"/>
          <w:b/>
          <w:color w:val="000000" w:themeColor="text1"/>
          <w:sz w:val="28"/>
          <w:szCs w:val="28"/>
          <w:lang w:eastAsia="ru-RU"/>
        </w:rPr>
        <w:t xml:space="preserve">— </w:t>
      </w:r>
      <w:r w:rsidRPr="007B0D27">
        <w:rPr>
          <w:rFonts w:ascii="Times New Roman" w:eastAsia="Times New Roman" w:hAnsi="Times New Roman" w:cs="Times New Roman"/>
          <w:color w:val="000000" w:themeColor="text1"/>
          <w:sz w:val="28"/>
          <w:szCs w:val="28"/>
          <w:lang w:eastAsia="ru-RU"/>
        </w:rPr>
        <w:t>умения использовать языковые средства для изучения и описания реальных процессов и явлений.</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 xml:space="preserve">5-я ЛР </w:t>
      </w:r>
      <w:r w:rsidRPr="007B0D27">
        <w:rPr>
          <w:rFonts w:ascii="Times New Roman" w:eastAsia="Times New Roman" w:hAnsi="Times New Roman" w:cs="Times New Roman"/>
          <w:b/>
          <w:color w:val="000000" w:themeColor="text1"/>
          <w:sz w:val="28"/>
          <w:szCs w:val="28"/>
          <w:lang w:eastAsia="ru-RU"/>
        </w:rPr>
        <w:t xml:space="preserve">— </w:t>
      </w:r>
      <w:r w:rsidRPr="007B0D27">
        <w:rPr>
          <w:rFonts w:ascii="Times New Roman" w:eastAsia="Times New Roman" w:hAnsi="Times New Roman" w:cs="Times New Roman"/>
          <w:color w:val="000000" w:themeColor="text1"/>
          <w:sz w:val="28"/>
          <w:szCs w:val="28"/>
          <w:lang w:eastAsia="ru-RU"/>
        </w:rPr>
        <w:t xml:space="preserve">независимость и критичность мышления при решении учебной задачи. </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r w:rsidRPr="007B0D27">
        <w:rPr>
          <w:rFonts w:ascii="Times New Roman" w:eastAsia="Times New Roman" w:hAnsi="Times New Roman" w:cs="Times New Roman"/>
          <w:color w:val="000000" w:themeColor="text1"/>
          <w:sz w:val="28"/>
          <w:szCs w:val="28"/>
          <w:lang w:eastAsia="ru-RU"/>
        </w:rPr>
        <w:t xml:space="preserve">6-я ЛР </w:t>
      </w:r>
      <w:r w:rsidRPr="007B0D27">
        <w:rPr>
          <w:rFonts w:ascii="Times New Roman" w:eastAsia="Times New Roman" w:hAnsi="Times New Roman" w:cs="Times New Roman"/>
          <w:b/>
          <w:color w:val="000000" w:themeColor="text1"/>
          <w:sz w:val="28"/>
          <w:szCs w:val="28"/>
          <w:lang w:eastAsia="ru-RU"/>
        </w:rPr>
        <w:t xml:space="preserve">— </w:t>
      </w:r>
      <w:r w:rsidRPr="007B0D27">
        <w:rPr>
          <w:rFonts w:ascii="Times New Roman" w:eastAsia="Times New Roman" w:hAnsi="Times New Roman" w:cs="Times New Roman"/>
          <w:color w:val="000000" w:themeColor="text1"/>
          <w:sz w:val="28"/>
          <w:szCs w:val="28"/>
          <w:lang w:eastAsia="ru-RU"/>
        </w:rPr>
        <w:t>понимание и сохранение учебной задачи, воля и настойчивость в её решении.</w:t>
      </w:r>
    </w:p>
    <w:p w:rsidR="0004491E" w:rsidRPr="007B0D27" w:rsidRDefault="0004491E" w:rsidP="007B0D27">
      <w:pPr>
        <w:spacing w:after="0" w:line="240" w:lineRule="auto"/>
        <w:jc w:val="both"/>
        <w:rPr>
          <w:rFonts w:ascii="Times New Roman" w:eastAsia="Times New Roman" w:hAnsi="Times New Roman" w:cs="Times New Roman"/>
          <w:color w:val="000000" w:themeColor="text1"/>
          <w:sz w:val="28"/>
          <w:szCs w:val="28"/>
          <w:lang w:eastAsia="ru-RU"/>
        </w:rPr>
      </w:pPr>
    </w:p>
    <w:p w:rsidR="0004491E" w:rsidRPr="007B0D27" w:rsidRDefault="0004491E" w:rsidP="007B0D27">
      <w:pPr>
        <w:pStyle w:val="a5"/>
        <w:numPr>
          <w:ilvl w:val="1"/>
          <w:numId w:val="2"/>
        </w:numPr>
        <w:autoSpaceDE w:val="0"/>
        <w:autoSpaceDN w:val="0"/>
        <w:adjustRightInd w:val="0"/>
        <w:spacing w:after="0" w:line="240" w:lineRule="auto"/>
        <w:ind w:left="0"/>
        <w:rPr>
          <w:rFonts w:ascii="Times New Roman" w:eastAsia="Times New Roman" w:hAnsi="Times New Roman" w:cs="Times New Roman"/>
          <w:b/>
          <w:bCs/>
          <w:color w:val="000000" w:themeColor="text1"/>
          <w:sz w:val="28"/>
          <w:szCs w:val="28"/>
          <w:lang w:eastAsia="ru-RU"/>
        </w:rPr>
      </w:pPr>
      <w:r w:rsidRPr="007B0D27">
        <w:rPr>
          <w:rFonts w:ascii="Times New Roman" w:eastAsia="Times New Roman" w:hAnsi="Times New Roman" w:cs="Times New Roman"/>
          <w:b/>
          <w:bCs/>
          <w:color w:val="000000" w:themeColor="text1"/>
          <w:sz w:val="28"/>
          <w:szCs w:val="28"/>
          <w:lang w:eastAsia="ru-RU"/>
        </w:rPr>
        <w:t>Предметные результаты</w:t>
      </w:r>
    </w:p>
    <w:p w:rsidR="0004491E" w:rsidRPr="007B0D27" w:rsidRDefault="0004491E"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Cs/>
          <w:color w:val="000000" w:themeColor="text1"/>
          <w:sz w:val="28"/>
          <w:szCs w:val="28"/>
          <w:lang w:eastAsia="ru-RU"/>
        </w:rPr>
        <w:t xml:space="preserve">В результате изучения учебного предмета «Русский язык» </w:t>
      </w:r>
      <w:r w:rsidRPr="007B0D27">
        <w:rPr>
          <w:rFonts w:ascii="Times New Roman" w:eastAsia="Times New Roman" w:hAnsi="Times New Roman" w:cs="Times New Roman"/>
          <w:b/>
          <w:bCs/>
          <w:color w:val="000000" w:themeColor="text1"/>
          <w:sz w:val="28"/>
          <w:szCs w:val="28"/>
          <w:lang w:eastAsia="ru-RU"/>
        </w:rPr>
        <w:t>учащийся научится</w:t>
      </w:r>
      <w:r w:rsidRPr="007B0D27">
        <w:rPr>
          <w:rFonts w:ascii="Times New Roman" w:eastAsia="Times New Roman" w:hAnsi="Times New Roman" w:cs="Times New Roman"/>
          <w:bCs/>
          <w:color w:val="000000" w:themeColor="text1"/>
          <w:sz w:val="28"/>
          <w:szCs w:val="28"/>
          <w:lang w:eastAsia="ru-RU"/>
        </w:rPr>
        <w:t>:</w:t>
      </w:r>
    </w:p>
    <w:p w:rsidR="0004491E" w:rsidRPr="007B0D27" w:rsidRDefault="00DE3C00"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пояснять внешние причины изменений в русском языке; приводить примеры;</w:t>
      </w:r>
    </w:p>
    <w:p w:rsidR="0004491E" w:rsidRPr="007B0D27" w:rsidRDefault="00DE3C00"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понимать связь русского языка с историей и культурой страны;</w:t>
      </w:r>
    </w:p>
    <w:p w:rsidR="0004491E" w:rsidRPr="007B0D27" w:rsidRDefault="00DE3C00"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приводить примеры национального своеобразия, богатства, выразительности русского родного языка;</w:t>
      </w:r>
    </w:p>
    <w:p w:rsidR="0004491E" w:rsidRPr="007B0D27" w:rsidRDefault="00DE3C00"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выявлять единицы языка с национально-культурным компонентом значения в текстах;</w:t>
      </w:r>
    </w:p>
    <w:p w:rsidR="0004491E" w:rsidRPr="007B0D27" w:rsidRDefault="00DE3C00"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распознавать и характеризовать устаревшую лексику (историзмы, архаизмы); понимать особенности её употребления в текстах;</w:t>
      </w:r>
    </w:p>
    <w:p w:rsidR="0004491E" w:rsidRPr="007B0D27" w:rsidRDefault="00DE3C00"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определять значения лексических заимствований последних десятилетий; целесообразно употреблять иноязычные слова;</w:t>
      </w:r>
    </w:p>
    <w:p w:rsidR="0004491E" w:rsidRPr="007B0D27" w:rsidRDefault="00DE3C00"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использовать словари, в том числе мультимедийные,</w:t>
      </w:r>
    </w:p>
    <w:p w:rsidR="0004491E" w:rsidRPr="007B0D27" w:rsidRDefault="00812804"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соблюдать нормы ударения в отдельных грамматических формах имён существительных, имён прилагательных, глаголов (в рамках изученного); </w:t>
      </w:r>
    </w:p>
    <w:p w:rsidR="0004491E" w:rsidRPr="007B0D27" w:rsidRDefault="00812804"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различать варианты орфоэпической и акцентологической нормы; употреблять слова с учётом произносительных вариантов современной орфоэпической нормы; употреблять слова с учётом стилистических вариантов орфоэпической нормы;</w:t>
      </w:r>
    </w:p>
    <w:p w:rsidR="0004491E" w:rsidRPr="007B0D27" w:rsidRDefault="00812804"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соблюдать нормы употребления синонимов‚ антонимов‚ омонимов‚ паронимов;</w:t>
      </w:r>
    </w:p>
    <w:p w:rsidR="0004491E" w:rsidRPr="007B0D27" w:rsidRDefault="00812804"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lastRenderedPageBreak/>
        <w:t>–</w:t>
      </w:r>
      <w:r w:rsidR="0004491E" w:rsidRPr="007B0D27">
        <w:rPr>
          <w:rFonts w:ascii="Times New Roman" w:eastAsia="Times New Roman" w:hAnsi="Times New Roman" w:cs="Times New Roman"/>
          <w:bCs/>
          <w:color w:val="000000" w:themeColor="text1"/>
          <w:sz w:val="28"/>
          <w:szCs w:val="28"/>
          <w:lang w:eastAsia="ru-RU"/>
        </w:rPr>
        <w:t xml:space="preserve"> употреблять слова в соответствии с их лексическим значением и требованием лексической сочетаемости;</w:t>
      </w:r>
    </w:p>
    <w:p w:rsidR="0004491E" w:rsidRPr="007B0D27" w:rsidRDefault="00812804"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анализировать и различать типичные речевые ошибки и редактировать текст с целью исправления речевых ошибок;  выявлять и исправлять речевые ошибки в устной речи;</w:t>
      </w:r>
    </w:p>
    <w:p w:rsidR="0004491E" w:rsidRPr="007B0D27" w:rsidRDefault="0004491E"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Cs/>
          <w:color w:val="000000" w:themeColor="text1"/>
          <w:sz w:val="28"/>
          <w:szCs w:val="28"/>
          <w:lang w:eastAsia="ru-RU"/>
        </w:rPr>
        <w:t>русского литературного языка чужую и собственную речь;</w:t>
      </w:r>
    </w:p>
    <w:p w:rsidR="0004491E" w:rsidRPr="007B0D27" w:rsidRDefault="00812804"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редактировать предложения, избегая нагромождения одних и тех же падежных форм, в частности родительного и творительного падежей;</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соблюдать русскую этикетную манеру общения;</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анализировать логико-смысловую структуру текста; распознавать виды абзацев;</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распознавать и анализировать разные типы заголовков текста;</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создавать тексты как результат проектной (исследовательской) деятельности;</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строить устные учебно-научные сообщения (ответы на уроке) различных видов, принимать участие в учебно-научной дискуссии;</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владеть умением анализировать текст с точки зрения наличия в нем явной и скрытой, основной и второстепенной информации; </w:t>
      </w:r>
    </w:p>
    <w:p w:rsidR="0004491E" w:rsidRPr="007B0D27" w:rsidRDefault="0004491E"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
          <w:bCs/>
          <w:color w:val="000000" w:themeColor="text1"/>
          <w:sz w:val="28"/>
          <w:szCs w:val="28"/>
          <w:lang w:eastAsia="ru-RU"/>
        </w:rPr>
        <w:t>Ученик получит возможность научиться</w:t>
      </w:r>
      <w:r w:rsidRPr="007B0D27">
        <w:rPr>
          <w:rFonts w:ascii="Times New Roman" w:eastAsia="Times New Roman" w:hAnsi="Times New Roman" w:cs="Times New Roman"/>
          <w:bCs/>
          <w:color w:val="000000" w:themeColor="text1"/>
          <w:sz w:val="28"/>
          <w:szCs w:val="28"/>
          <w:lang w:eastAsia="ru-RU"/>
        </w:rPr>
        <w:t>:</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комментировать авторские высказывания на различные темы (в том числе о богатстве и выразительности русского языка);</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отличать язык художественной литературы от других разновидностей современного русского языка;</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использовать синонимические ресурсы русского языка для более точного выражения мысли и усиления выразительности речи;</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иметь представление об историческом развитии русского языка и истории русского языкознания;</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выражать согласие или несогласие с мнением собеседника в соответствии с правилами ведения диалогической речи;</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анализировать и создавать тексты рекламного типа, притчи;</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анализировать и создавать текст в жанре путевых заметок;</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уместно использовать коммуникативные стратегии и тактики при контактном общении: убеждение, комплимент, спор, дискуссия;</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дифференцировать главную и второстепенную информацию, известную и неизвестную информацию в прослушанном тексте;</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проводить самостоятельный поиск текстовой и нетекстовой информации, отбирать и анализировать полученную информацию;</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сохранять стилевое единство при создании текста заданного функционального стиля;</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lastRenderedPageBreak/>
        <w:t>–</w:t>
      </w:r>
      <w:r w:rsidR="0004491E" w:rsidRPr="007B0D27">
        <w:rPr>
          <w:rFonts w:ascii="Times New Roman" w:eastAsia="Times New Roman" w:hAnsi="Times New Roman" w:cs="Times New Roman"/>
          <w:bCs/>
          <w:color w:val="000000" w:themeColor="text1"/>
          <w:sz w:val="28"/>
          <w:szCs w:val="28"/>
          <w:lang w:eastAsia="ru-RU"/>
        </w:rPr>
        <w:t xml:space="preserve"> соблюдать культуру чтения, говорения, аудирования и письма;</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соблюдать культуру научного и делового общения в устной и письменной форме, в том числе при обсуждении дискуссионных проблем;</w:t>
      </w:r>
    </w:p>
    <w:p w:rsidR="0004491E" w:rsidRPr="007B0D27" w:rsidRDefault="0004491E"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eastAsia="Times New Roman" w:hAnsi="Times New Roman" w:cs="Times New Roman"/>
          <w:bCs/>
          <w:color w:val="000000" w:themeColor="text1"/>
          <w:sz w:val="28"/>
          <w:szCs w:val="28"/>
          <w:lang w:eastAsia="ru-RU"/>
        </w:rPr>
        <w:t>Соблюдать нормы речевого поведения в разговорной речи, а также в учебно-научной и официально-деловой сферах общения;</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осуществлять речевой самоконтроль;</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совершенствовать орфографические и пунктуационные умения и навыки на основе знаний о нормах русского литературного языка;</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использовать основные нормативные словари и справочники для расширения словарного запаса и спектра используемых языковых средств;</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владеть умением представлять тексты в виде тезисов, конспектов, аннотаций, рефератов, сочинений различных жанров;</w:t>
      </w:r>
    </w:p>
    <w:p w:rsidR="0004491E" w:rsidRPr="007B0D27" w:rsidRDefault="00A56503" w:rsidP="007B0D27">
      <w:pPr>
        <w:spacing w:after="0" w:line="240" w:lineRule="auto"/>
        <w:jc w:val="both"/>
        <w:rPr>
          <w:rFonts w:ascii="Times New Roman" w:eastAsia="Times New Roman" w:hAnsi="Times New Roman" w:cs="Times New Roman"/>
          <w:bCs/>
          <w:color w:val="000000" w:themeColor="text1"/>
          <w:sz w:val="28"/>
          <w:szCs w:val="28"/>
          <w:lang w:eastAsia="ru-RU"/>
        </w:rPr>
      </w:pPr>
      <w:r w:rsidRPr="007B0D27">
        <w:rPr>
          <w:rFonts w:ascii="Times New Roman" w:hAnsi="Times New Roman" w:cs="Times New Roman"/>
          <w:color w:val="000000" w:themeColor="text1"/>
          <w:sz w:val="28"/>
          <w:szCs w:val="28"/>
        </w:rPr>
        <w:t>–</w:t>
      </w:r>
      <w:r w:rsidR="0004491E" w:rsidRPr="007B0D27">
        <w:rPr>
          <w:rFonts w:ascii="Times New Roman" w:eastAsia="Times New Roman" w:hAnsi="Times New Roman" w:cs="Times New Roman"/>
          <w:bCs/>
          <w:color w:val="000000" w:themeColor="text1"/>
          <w:sz w:val="28"/>
          <w:szCs w:val="28"/>
          <w:lang w:eastAsia="ru-RU"/>
        </w:rPr>
        <w:t xml:space="preserve"> оценивать эстетическую сторону речевого высказывания при анализе текстов (в том числе художественной литературы). </w:t>
      </w:r>
    </w:p>
    <w:p w:rsidR="0004491E" w:rsidRPr="007B0D27" w:rsidRDefault="0004491E" w:rsidP="007B0D27">
      <w:pPr>
        <w:spacing w:after="0" w:line="240" w:lineRule="auto"/>
        <w:jc w:val="both"/>
        <w:rPr>
          <w:rFonts w:ascii="Times New Roman" w:eastAsia="Times New Roman" w:hAnsi="Times New Roman" w:cs="Times New Roman"/>
          <w:bCs/>
          <w:color w:val="000000" w:themeColor="text1"/>
          <w:sz w:val="28"/>
          <w:szCs w:val="28"/>
          <w:lang w:eastAsia="ru-RU"/>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spacing w:after="0" w:line="240" w:lineRule="auto"/>
        <w:rPr>
          <w:rFonts w:ascii="Times New Roman" w:hAnsi="Times New Roman" w:cs="Times New Roman"/>
          <w:color w:val="000000" w:themeColor="text1"/>
          <w:sz w:val="28"/>
          <w:szCs w:val="28"/>
        </w:rPr>
      </w:pPr>
    </w:p>
    <w:p w:rsidR="00DA186B" w:rsidRPr="007B0D27" w:rsidRDefault="00DA186B" w:rsidP="007B0D27">
      <w:pPr>
        <w:tabs>
          <w:tab w:val="left" w:pos="1170"/>
        </w:tabs>
        <w:spacing w:after="0" w:line="240" w:lineRule="auto"/>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ab/>
      </w:r>
    </w:p>
    <w:p w:rsidR="0004491E" w:rsidRPr="007B0D27" w:rsidRDefault="0004491E" w:rsidP="007B0D27">
      <w:pPr>
        <w:spacing w:after="0" w:line="240" w:lineRule="auto"/>
        <w:rPr>
          <w:rFonts w:ascii="Times New Roman" w:hAnsi="Times New Roman" w:cs="Times New Roman"/>
          <w:color w:val="000000" w:themeColor="text1"/>
          <w:sz w:val="28"/>
          <w:szCs w:val="28"/>
        </w:rPr>
        <w:sectPr w:rsidR="0004491E" w:rsidRPr="007B0D27">
          <w:pgSz w:w="11906" w:h="16838"/>
          <w:pgMar w:top="1134" w:right="850" w:bottom="1134" w:left="1701" w:header="708" w:footer="708" w:gutter="0"/>
          <w:cols w:space="708"/>
          <w:docGrid w:linePitch="360"/>
        </w:sectPr>
      </w:pPr>
    </w:p>
    <w:tbl>
      <w:tblPr>
        <w:tblpPr w:leftFromText="180" w:rightFromText="180" w:horzAnchor="margin" w:tblpY="615"/>
        <w:tblW w:w="1502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2552"/>
        <w:gridCol w:w="1275"/>
        <w:gridCol w:w="1890"/>
        <w:gridCol w:w="2127"/>
        <w:gridCol w:w="2456"/>
        <w:gridCol w:w="3729"/>
      </w:tblGrid>
      <w:tr w:rsidR="002737BD" w:rsidRPr="007B0D27" w:rsidTr="006D52A1">
        <w:trPr>
          <w:trHeight w:val="144"/>
          <w:tblCellSpacing w:w="20" w:type="nil"/>
        </w:trPr>
        <w:tc>
          <w:tcPr>
            <w:tcW w:w="993" w:type="dxa"/>
            <w:vMerge w:val="restart"/>
            <w:tcMar>
              <w:top w:w="50" w:type="dxa"/>
              <w:left w:w="100" w:type="dxa"/>
            </w:tcMar>
            <w:vAlign w:val="center"/>
          </w:tcPr>
          <w:p w:rsidR="0004491E" w:rsidRPr="007B0D27" w:rsidRDefault="00AA760F" w:rsidP="007B0D27">
            <w:pPr>
              <w:spacing w:after="0" w:line="240" w:lineRule="auto"/>
              <w:rPr>
                <w:rFonts w:ascii="Times New Roman" w:hAnsi="Times New Roman" w:cs="Times New Roman"/>
                <w:color w:val="000000" w:themeColor="text1"/>
                <w:lang w:val="en-US"/>
              </w:rPr>
            </w:pPr>
            <w:r>
              <w:rPr>
                <w:rFonts w:ascii="Times New Roman" w:hAnsi="Times New Roman" w:cs="Times New Roman"/>
                <w:b/>
                <w:noProof/>
                <w:color w:val="000000" w:themeColor="text1"/>
                <w:sz w:val="24"/>
                <w:lang w:eastAsia="ru-RU"/>
              </w:rPr>
              <w:lastRenderedPageBreak/>
              <w:pict>
                <v:shapetype id="_x0000_t202" coordsize="21600,21600" o:spt="202" path="m,l,21600r21600,l21600,xe">
                  <v:stroke joinstyle="miter"/>
                  <v:path gradientshapeok="t" o:connecttype="rect"/>
                </v:shapetype>
                <v:shape id="Надпись 2" o:spid="_x0000_s1027" type="#_x0000_t202" style="position:absolute;margin-left:-6.2pt;margin-top:-81.85pt;width:602.25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">
                  <v:textbox>
                    <w:txbxContent>
                      <w:p w:rsidR="00812804" w:rsidRPr="00DA186B" w:rsidRDefault="00812804">
                        <w:pPr>
                          <w:rPr>
                            <w:rFonts w:ascii="Times New Roman" w:hAnsi="Times New Roman" w:cs="Times New Roman"/>
                            <w:b/>
                            <w:sz w:val="28"/>
                            <w:szCs w:val="28"/>
                          </w:rPr>
                        </w:pPr>
                        <w:r w:rsidRPr="00DA186B">
                          <w:rPr>
                            <w:rFonts w:ascii="Times New Roman" w:hAnsi="Times New Roman" w:cs="Times New Roman"/>
                            <w:b/>
                            <w:sz w:val="28"/>
                            <w:szCs w:val="28"/>
                          </w:rPr>
                          <w:t>ТЕМАТИЧЕСКОЕ ПЛАНИРОВАНИЕ</w:t>
                        </w:r>
                      </w:p>
                    </w:txbxContent>
                  </v:textbox>
                </v:shape>
              </w:pict>
            </w:r>
            <w:r w:rsidR="0004491E" w:rsidRPr="007B0D27">
              <w:rPr>
                <w:rFonts w:ascii="Times New Roman" w:hAnsi="Times New Roman" w:cs="Times New Roman"/>
                <w:b/>
                <w:color w:val="000000" w:themeColor="text1"/>
                <w:sz w:val="24"/>
                <w:lang w:val="en-US"/>
              </w:rPr>
              <w:t xml:space="preserve">№ п/п </w:t>
            </w:r>
          </w:p>
          <w:p w:rsidR="0004491E" w:rsidRPr="007B0D27" w:rsidRDefault="0004491E" w:rsidP="007B0D27">
            <w:pPr>
              <w:spacing w:after="0" w:line="240" w:lineRule="auto"/>
              <w:rPr>
                <w:rFonts w:ascii="Times New Roman" w:hAnsi="Times New Roman" w:cs="Times New Roman"/>
                <w:color w:val="000000" w:themeColor="text1"/>
                <w:lang w:val="en-US"/>
              </w:rPr>
            </w:pPr>
          </w:p>
        </w:tc>
        <w:tc>
          <w:tcPr>
            <w:tcW w:w="2552" w:type="dxa"/>
            <w:vMerge w:val="restart"/>
            <w:tcMar>
              <w:top w:w="50" w:type="dxa"/>
              <w:left w:w="100" w:type="dxa"/>
            </w:tcMar>
            <w:vAlign w:val="center"/>
          </w:tcPr>
          <w:p w:rsidR="0004491E" w:rsidRPr="00144C8A" w:rsidRDefault="0004491E" w:rsidP="007B0D27">
            <w:pPr>
              <w:spacing w:after="0" w:line="240" w:lineRule="auto"/>
              <w:rPr>
                <w:rFonts w:ascii="Times New Roman" w:hAnsi="Times New Roman" w:cs="Times New Roman"/>
                <w:color w:val="000000" w:themeColor="text1"/>
              </w:rPr>
            </w:pPr>
            <w:r w:rsidRPr="00144C8A">
              <w:rPr>
                <w:rFonts w:ascii="Times New Roman" w:hAnsi="Times New Roman" w:cs="Times New Roman"/>
                <w:b/>
                <w:color w:val="000000" w:themeColor="text1"/>
                <w:sz w:val="24"/>
              </w:rPr>
              <w:t>Наименованиеразделов и темпрограммы</w:t>
            </w:r>
          </w:p>
          <w:p w:rsidR="0004491E" w:rsidRPr="00144C8A" w:rsidRDefault="0004491E" w:rsidP="007B0D27">
            <w:pPr>
              <w:spacing w:after="0" w:line="240" w:lineRule="auto"/>
              <w:rPr>
                <w:rFonts w:ascii="Times New Roman" w:hAnsi="Times New Roman" w:cs="Times New Roman"/>
                <w:color w:val="000000" w:themeColor="text1"/>
              </w:rPr>
            </w:pPr>
          </w:p>
        </w:tc>
        <w:tc>
          <w:tcPr>
            <w:tcW w:w="5292" w:type="dxa"/>
            <w:gridSpan w:val="3"/>
            <w:tcMar>
              <w:top w:w="50" w:type="dxa"/>
              <w:left w:w="100" w:type="dxa"/>
            </w:tcMar>
            <w:vAlign w:val="center"/>
          </w:tcPr>
          <w:p w:rsidR="0004491E" w:rsidRPr="007B0D27" w:rsidRDefault="0004491E" w:rsidP="007B0D27">
            <w:pPr>
              <w:spacing w:after="0" w:line="240" w:lineRule="auto"/>
              <w:rPr>
                <w:rFonts w:ascii="Times New Roman" w:hAnsi="Times New Roman" w:cs="Times New Roman"/>
                <w:color w:val="000000" w:themeColor="text1"/>
                <w:lang w:val="en-US"/>
              </w:rPr>
            </w:pPr>
            <w:r w:rsidRPr="007B0D27">
              <w:rPr>
                <w:rFonts w:ascii="Times New Roman" w:hAnsi="Times New Roman" w:cs="Times New Roman"/>
                <w:b/>
                <w:color w:val="000000" w:themeColor="text1"/>
                <w:sz w:val="24"/>
                <w:lang w:val="en-US"/>
              </w:rPr>
              <w:t>Количество</w:t>
            </w:r>
            <w:r w:rsidR="00144C8A">
              <w:rPr>
                <w:rFonts w:ascii="Times New Roman" w:hAnsi="Times New Roman" w:cs="Times New Roman"/>
                <w:b/>
                <w:color w:val="000000" w:themeColor="text1"/>
                <w:sz w:val="24"/>
                <w:lang w:val="en-US"/>
              </w:rPr>
              <w:t xml:space="preserve"> </w:t>
            </w:r>
            <w:r w:rsidRPr="007B0D27">
              <w:rPr>
                <w:rFonts w:ascii="Times New Roman" w:hAnsi="Times New Roman" w:cs="Times New Roman"/>
                <w:b/>
                <w:color w:val="000000" w:themeColor="text1"/>
                <w:sz w:val="24"/>
                <w:lang w:val="en-US"/>
              </w:rPr>
              <w:t>часов</w:t>
            </w:r>
          </w:p>
        </w:tc>
        <w:tc>
          <w:tcPr>
            <w:tcW w:w="2456" w:type="dxa"/>
            <w:tcMar>
              <w:top w:w="50" w:type="dxa"/>
              <w:left w:w="100" w:type="dxa"/>
            </w:tcMar>
            <w:vAlign w:val="center"/>
          </w:tcPr>
          <w:p w:rsidR="0004491E" w:rsidRPr="007B0D27" w:rsidRDefault="0004491E" w:rsidP="007B0D27">
            <w:pPr>
              <w:spacing w:after="0" w:line="240" w:lineRule="auto"/>
              <w:rPr>
                <w:rFonts w:ascii="Times New Roman" w:hAnsi="Times New Roman" w:cs="Times New Roman"/>
                <w:color w:val="000000" w:themeColor="text1"/>
                <w:lang w:val="en-US"/>
              </w:rPr>
            </w:pPr>
            <w:r w:rsidRPr="007B0D27">
              <w:rPr>
                <w:rFonts w:ascii="Times New Roman" w:hAnsi="Times New Roman" w:cs="Times New Roman"/>
                <w:b/>
                <w:color w:val="000000" w:themeColor="text1"/>
                <w:sz w:val="24"/>
                <w:lang w:val="en-US"/>
              </w:rPr>
              <w:t>Электронные (цифровые) образовательные</w:t>
            </w:r>
            <w:r w:rsidR="00144C8A">
              <w:rPr>
                <w:rFonts w:ascii="Times New Roman" w:hAnsi="Times New Roman" w:cs="Times New Roman"/>
                <w:b/>
                <w:color w:val="000000" w:themeColor="text1"/>
                <w:sz w:val="24"/>
                <w:lang w:val="en-US"/>
              </w:rPr>
              <w:t xml:space="preserve"> </w:t>
            </w:r>
            <w:r w:rsidRPr="007B0D27">
              <w:rPr>
                <w:rFonts w:ascii="Times New Roman" w:hAnsi="Times New Roman" w:cs="Times New Roman"/>
                <w:b/>
                <w:color w:val="000000" w:themeColor="text1"/>
                <w:sz w:val="24"/>
                <w:lang w:val="en-US"/>
              </w:rPr>
              <w:t>ресурсы</w:t>
            </w:r>
          </w:p>
          <w:p w:rsidR="0004491E" w:rsidRPr="007B0D27" w:rsidRDefault="0004491E" w:rsidP="007B0D27">
            <w:pPr>
              <w:spacing w:after="0" w:line="240" w:lineRule="auto"/>
              <w:rPr>
                <w:rFonts w:ascii="Times New Roman" w:hAnsi="Times New Roman" w:cs="Times New Roman"/>
                <w:color w:val="000000" w:themeColor="text1"/>
                <w:lang w:val="en-US"/>
              </w:rPr>
            </w:pPr>
          </w:p>
        </w:tc>
        <w:tc>
          <w:tcPr>
            <w:tcW w:w="3729" w:type="dxa"/>
          </w:tcPr>
          <w:p w:rsidR="0004491E" w:rsidRPr="007B0D27" w:rsidRDefault="0004491E" w:rsidP="007B0D27">
            <w:pPr>
              <w:spacing w:after="0" w:line="240" w:lineRule="auto"/>
              <w:rPr>
                <w:rFonts w:ascii="Times New Roman" w:hAnsi="Times New Roman" w:cs="Times New Roman"/>
                <w:b/>
                <w:color w:val="000000" w:themeColor="text1"/>
                <w:sz w:val="24"/>
              </w:rPr>
            </w:pPr>
            <w:r w:rsidRPr="007B0D27">
              <w:rPr>
                <w:rFonts w:ascii="Times New Roman" w:hAnsi="Times New Roman" w:cs="Times New Roman"/>
                <w:b/>
                <w:color w:val="000000" w:themeColor="text1"/>
                <w:sz w:val="24"/>
              </w:rPr>
              <w:t>Основные виды деятельности обучающихся</w:t>
            </w:r>
          </w:p>
        </w:tc>
      </w:tr>
      <w:tr w:rsidR="002737BD" w:rsidRPr="007B0D27" w:rsidTr="006D52A1">
        <w:trPr>
          <w:trHeight w:val="144"/>
          <w:tblCellSpacing w:w="20" w:type="nil"/>
        </w:trPr>
        <w:tc>
          <w:tcPr>
            <w:tcW w:w="993" w:type="dxa"/>
            <w:vMerge/>
            <w:tcBorders>
              <w:top w:val="nil"/>
            </w:tcBorders>
            <w:tcMar>
              <w:top w:w="50" w:type="dxa"/>
              <w:left w:w="100" w:type="dxa"/>
            </w:tcMar>
          </w:tcPr>
          <w:p w:rsidR="0004491E" w:rsidRPr="007B0D27" w:rsidRDefault="0004491E" w:rsidP="007B0D27">
            <w:pPr>
              <w:spacing w:after="0" w:line="240" w:lineRule="auto"/>
              <w:rPr>
                <w:rFonts w:ascii="Times New Roman" w:hAnsi="Times New Roman" w:cs="Times New Roman"/>
                <w:color w:val="000000" w:themeColor="text1"/>
                <w:lang w:val="en-US"/>
              </w:rPr>
            </w:pPr>
          </w:p>
        </w:tc>
        <w:tc>
          <w:tcPr>
            <w:tcW w:w="2552" w:type="dxa"/>
            <w:vMerge/>
            <w:tcBorders>
              <w:top w:val="nil"/>
            </w:tcBorders>
            <w:tcMar>
              <w:top w:w="50" w:type="dxa"/>
              <w:left w:w="100" w:type="dxa"/>
            </w:tcMar>
          </w:tcPr>
          <w:p w:rsidR="0004491E" w:rsidRPr="007B0D27" w:rsidRDefault="0004491E" w:rsidP="007B0D27">
            <w:pPr>
              <w:spacing w:after="0" w:line="240" w:lineRule="auto"/>
              <w:rPr>
                <w:rFonts w:ascii="Times New Roman" w:hAnsi="Times New Roman" w:cs="Times New Roman"/>
                <w:color w:val="000000" w:themeColor="text1"/>
                <w:lang w:val="en-US"/>
              </w:rPr>
            </w:pPr>
          </w:p>
        </w:tc>
        <w:tc>
          <w:tcPr>
            <w:tcW w:w="1275" w:type="dxa"/>
            <w:tcMar>
              <w:top w:w="50" w:type="dxa"/>
              <w:left w:w="100" w:type="dxa"/>
            </w:tcMar>
            <w:vAlign w:val="center"/>
          </w:tcPr>
          <w:p w:rsidR="0004491E" w:rsidRPr="007B0D27" w:rsidRDefault="0004491E" w:rsidP="007B0D27">
            <w:pPr>
              <w:spacing w:after="0" w:line="240" w:lineRule="auto"/>
              <w:rPr>
                <w:rFonts w:ascii="Times New Roman" w:hAnsi="Times New Roman" w:cs="Times New Roman"/>
                <w:color w:val="000000" w:themeColor="text1"/>
                <w:lang w:val="en-US"/>
              </w:rPr>
            </w:pPr>
            <w:r w:rsidRPr="007B0D27">
              <w:rPr>
                <w:rFonts w:ascii="Times New Roman" w:hAnsi="Times New Roman" w:cs="Times New Roman"/>
                <w:b/>
                <w:color w:val="000000" w:themeColor="text1"/>
                <w:sz w:val="24"/>
                <w:lang w:val="en-US"/>
              </w:rPr>
              <w:t>Всего</w:t>
            </w:r>
          </w:p>
          <w:p w:rsidR="0004491E" w:rsidRPr="007B0D27" w:rsidRDefault="0004491E" w:rsidP="007B0D27">
            <w:pPr>
              <w:spacing w:after="0" w:line="240" w:lineRule="auto"/>
              <w:rPr>
                <w:rFonts w:ascii="Times New Roman" w:hAnsi="Times New Roman" w:cs="Times New Roman"/>
                <w:color w:val="000000" w:themeColor="text1"/>
                <w:lang w:val="en-US"/>
              </w:rPr>
            </w:pPr>
          </w:p>
        </w:tc>
        <w:tc>
          <w:tcPr>
            <w:tcW w:w="1890" w:type="dxa"/>
            <w:tcMar>
              <w:top w:w="50" w:type="dxa"/>
              <w:left w:w="100" w:type="dxa"/>
            </w:tcMar>
            <w:vAlign w:val="center"/>
          </w:tcPr>
          <w:p w:rsidR="0004491E" w:rsidRPr="007B0D27" w:rsidRDefault="0004491E" w:rsidP="007B0D27">
            <w:pPr>
              <w:spacing w:after="0" w:line="240" w:lineRule="auto"/>
              <w:rPr>
                <w:rFonts w:ascii="Times New Roman" w:hAnsi="Times New Roman" w:cs="Times New Roman"/>
                <w:color w:val="000000" w:themeColor="text1"/>
                <w:lang w:val="en-US"/>
              </w:rPr>
            </w:pPr>
            <w:r w:rsidRPr="007B0D27">
              <w:rPr>
                <w:rFonts w:ascii="Times New Roman" w:hAnsi="Times New Roman" w:cs="Times New Roman"/>
                <w:b/>
                <w:color w:val="000000" w:themeColor="text1"/>
                <w:sz w:val="24"/>
                <w:lang w:val="en-US"/>
              </w:rPr>
              <w:t>Контрольные</w:t>
            </w:r>
            <w:r w:rsidR="00144C8A">
              <w:rPr>
                <w:rFonts w:ascii="Times New Roman" w:hAnsi="Times New Roman" w:cs="Times New Roman"/>
                <w:b/>
                <w:color w:val="000000" w:themeColor="text1"/>
                <w:sz w:val="24"/>
                <w:lang w:val="en-US"/>
              </w:rPr>
              <w:t xml:space="preserve"> </w:t>
            </w:r>
            <w:r w:rsidRPr="007B0D27">
              <w:rPr>
                <w:rFonts w:ascii="Times New Roman" w:hAnsi="Times New Roman" w:cs="Times New Roman"/>
                <w:b/>
                <w:color w:val="000000" w:themeColor="text1"/>
                <w:sz w:val="24"/>
                <w:lang w:val="en-US"/>
              </w:rPr>
              <w:t>работы</w:t>
            </w:r>
          </w:p>
          <w:p w:rsidR="0004491E" w:rsidRPr="007B0D27" w:rsidRDefault="0004491E" w:rsidP="007B0D27">
            <w:pPr>
              <w:spacing w:after="0" w:line="240" w:lineRule="auto"/>
              <w:rPr>
                <w:rFonts w:ascii="Times New Roman" w:hAnsi="Times New Roman" w:cs="Times New Roman"/>
                <w:color w:val="000000" w:themeColor="text1"/>
                <w:lang w:val="en-US"/>
              </w:rPr>
            </w:pPr>
          </w:p>
        </w:tc>
        <w:tc>
          <w:tcPr>
            <w:tcW w:w="2127" w:type="dxa"/>
            <w:tcMar>
              <w:top w:w="50" w:type="dxa"/>
              <w:left w:w="100" w:type="dxa"/>
            </w:tcMar>
            <w:vAlign w:val="center"/>
          </w:tcPr>
          <w:p w:rsidR="0004491E" w:rsidRPr="007B0D27" w:rsidRDefault="0004491E" w:rsidP="007B0D27">
            <w:pPr>
              <w:spacing w:after="0" w:line="240" w:lineRule="auto"/>
              <w:rPr>
                <w:rFonts w:ascii="Times New Roman" w:hAnsi="Times New Roman" w:cs="Times New Roman"/>
                <w:color w:val="000000" w:themeColor="text1"/>
                <w:lang w:val="en-US"/>
              </w:rPr>
            </w:pPr>
            <w:r w:rsidRPr="007B0D27">
              <w:rPr>
                <w:rFonts w:ascii="Times New Roman" w:hAnsi="Times New Roman" w:cs="Times New Roman"/>
                <w:b/>
                <w:color w:val="000000" w:themeColor="text1"/>
                <w:sz w:val="24"/>
                <w:lang w:val="en-US"/>
              </w:rPr>
              <w:t>Практические</w:t>
            </w:r>
            <w:r w:rsidR="00144C8A">
              <w:rPr>
                <w:rFonts w:ascii="Times New Roman" w:hAnsi="Times New Roman" w:cs="Times New Roman"/>
                <w:b/>
                <w:color w:val="000000" w:themeColor="text1"/>
                <w:sz w:val="24"/>
                <w:lang w:val="en-US"/>
              </w:rPr>
              <w:t xml:space="preserve"> </w:t>
            </w:r>
            <w:r w:rsidRPr="007B0D27">
              <w:rPr>
                <w:rFonts w:ascii="Times New Roman" w:hAnsi="Times New Roman" w:cs="Times New Roman"/>
                <w:b/>
                <w:color w:val="000000" w:themeColor="text1"/>
                <w:sz w:val="24"/>
                <w:lang w:val="en-US"/>
              </w:rPr>
              <w:t>работы</w:t>
            </w:r>
          </w:p>
          <w:p w:rsidR="0004491E" w:rsidRPr="007B0D27" w:rsidRDefault="0004491E" w:rsidP="007B0D27">
            <w:pPr>
              <w:spacing w:after="0" w:line="240" w:lineRule="auto"/>
              <w:rPr>
                <w:rFonts w:ascii="Times New Roman" w:hAnsi="Times New Roman" w:cs="Times New Roman"/>
                <w:color w:val="000000" w:themeColor="text1"/>
                <w:lang w:val="en-US"/>
              </w:rPr>
            </w:pPr>
          </w:p>
        </w:tc>
        <w:tc>
          <w:tcPr>
            <w:tcW w:w="2456" w:type="dxa"/>
            <w:tcBorders>
              <w:top w:val="nil"/>
            </w:tcBorders>
            <w:tcMar>
              <w:top w:w="50" w:type="dxa"/>
              <w:left w:w="100" w:type="dxa"/>
            </w:tcMar>
          </w:tcPr>
          <w:p w:rsidR="0004491E" w:rsidRPr="007B0D27" w:rsidRDefault="0004491E" w:rsidP="007B0D27">
            <w:pPr>
              <w:spacing w:after="0" w:line="240" w:lineRule="auto"/>
              <w:rPr>
                <w:rFonts w:ascii="Times New Roman" w:hAnsi="Times New Roman" w:cs="Times New Roman"/>
                <w:color w:val="000000" w:themeColor="text1"/>
                <w:lang w:val="en-US"/>
              </w:rPr>
            </w:pPr>
          </w:p>
        </w:tc>
        <w:tc>
          <w:tcPr>
            <w:tcW w:w="3729" w:type="dxa"/>
          </w:tcPr>
          <w:p w:rsidR="0004491E" w:rsidRPr="007B0D27" w:rsidRDefault="0004491E" w:rsidP="007B0D27">
            <w:pPr>
              <w:spacing w:after="0" w:line="240" w:lineRule="auto"/>
              <w:rPr>
                <w:rFonts w:ascii="Times New Roman" w:hAnsi="Times New Roman" w:cs="Times New Roman"/>
                <w:color w:val="000000" w:themeColor="text1"/>
                <w:lang w:val="en-US"/>
              </w:rPr>
            </w:pPr>
          </w:p>
        </w:tc>
      </w:tr>
      <w:tr w:rsidR="002737BD" w:rsidRPr="007B0D27" w:rsidTr="00B32ED5">
        <w:trPr>
          <w:trHeight w:val="144"/>
          <w:tblCellSpacing w:w="20" w:type="nil"/>
        </w:trPr>
        <w:tc>
          <w:tcPr>
            <w:tcW w:w="15022" w:type="dxa"/>
            <w:gridSpan w:val="7"/>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Раздел 1.Язык и культура</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b/>
                <w:color w:val="000000" w:themeColor="text1"/>
                <w:sz w:val="24"/>
                <w:szCs w:val="24"/>
              </w:rPr>
            </w:pPr>
            <w:r w:rsidRPr="007B0D27">
              <w:rPr>
                <w:rFonts w:ascii="Times New Roman" w:hAnsi="Times New Roman" w:cs="Times New Roman"/>
                <w:color w:val="000000" w:themeColor="text1"/>
                <w:sz w:val="24"/>
                <w:szCs w:val="24"/>
              </w:rPr>
              <w:t>Русский язык – развивающееся явление. Русский язык в жизни общества и государства.</w:t>
            </w:r>
          </w:p>
        </w:tc>
        <w:tc>
          <w:tcPr>
            <w:tcW w:w="1275"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lang w:val="en-US"/>
              </w:rPr>
            </w:pPr>
            <w:r w:rsidRPr="007B0D27">
              <w:rPr>
                <w:rFonts w:ascii="Times New Roman" w:hAnsi="Times New Roman" w:cs="Times New Roman"/>
                <w:color w:val="000000" w:themeColor="text1"/>
                <w:sz w:val="24"/>
                <w:szCs w:val="24"/>
                <w:lang w:val="en-US"/>
              </w:rPr>
              <w:t xml:space="preserve">1 </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lang w:val="en-US"/>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lang w:val="en-US"/>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434234"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Связывать развитие</w:t>
            </w:r>
            <w:r w:rsidR="001A33A1" w:rsidRPr="007B0D27">
              <w:rPr>
                <w:rFonts w:ascii="Times New Roman" w:hAnsi="Times New Roman" w:cs="Times New Roman"/>
                <w:color w:val="000000" w:themeColor="text1"/>
                <w:sz w:val="24"/>
                <w:szCs w:val="24"/>
              </w:rPr>
              <w:t xml:space="preserve"> языка с  историей общества, </w:t>
            </w:r>
            <w:r w:rsidRPr="007B0D27">
              <w:rPr>
                <w:rFonts w:ascii="Times New Roman" w:hAnsi="Times New Roman" w:cs="Times New Roman"/>
                <w:color w:val="000000" w:themeColor="text1"/>
                <w:sz w:val="24"/>
                <w:szCs w:val="24"/>
              </w:rPr>
              <w:t>факторы</w:t>
            </w:r>
            <w:r w:rsidR="001A33A1" w:rsidRPr="007B0D27">
              <w:rPr>
                <w:rFonts w:ascii="Times New Roman" w:hAnsi="Times New Roman" w:cs="Times New Roman"/>
                <w:color w:val="000000" w:themeColor="text1"/>
                <w:sz w:val="24"/>
                <w:szCs w:val="24"/>
              </w:rPr>
              <w:t>, влияющи</w:t>
            </w:r>
            <w:r w:rsidRPr="007B0D27">
              <w:rPr>
                <w:rFonts w:ascii="Times New Roman" w:hAnsi="Times New Roman" w:cs="Times New Roman"/>
                <w:color w:val="000000" w:themeColor="text1"/>
                <w:sz w:val="24"/>
                <w:szCs w:val="24"/>
              </w:rPr>
              <w:t>е</w:t>
            </w:r>
            <w:r w:rsidR="001A33A1" w:rsidRPr="007B0D27">
              <w:rPr>
                <w:rFonts w:ascii="Times New Roman" w:hAnsi="Times New Roman" w:cs="Times New Roman"/>
                <w:color w:val="000000" w:themeColor="text1"/>
                <w:sz w:val="24"/>
                <w:szCs w:val="24"/>
              </w:rPr>
              <w:t xml:space="preserve"> на развитие языка,</w:t>
            </w:r>
            <w:r w:rsidRPr="007B0D27">
              <w:rPr>
                <w:rFonts w:ascii="Times New Roman" w:hAnsi="Times New Roman" w:cs="Times New Roman"/>
                <w:color w:val="000000" w:themeColor="text1"/>
                <w:sz w:val="24"/>
                <w:szCs w:val="24"/>
              </w:rPr>
              <w:t xml:space="preserve"> высказываться </w:t>
            </w:r>
            <w:r w:rsidR="001A33A1" w:rsidRPr="007B0D27">
              <w:rPr>
                <w:rFonts w:ascii="Times New Roman" w:hAnsi="Times New Roman" w:cs="Times New Roman"/>
                <w:color w:val="000000" w:themeColor="text1"/>
                <w:sz w:val="24"/>
                <w:szCs w:val="24"/>
              </w:rPr>
              <w:t>о роли языка в жизни общества</w:t>
            </w:r>
            <w:r w:rsidRPr="007B0D27">
              <w:rPr>
                <w:rFonts w:ascii="Times New Roman" w:hAnsi="Times New Roman" w:cs="Times New Roman"/>
                <w:color w:val="000000" w:themeColor="text1"/>
                <w:sz w:val="24"/>
                <w:szCs w:val="24"/>
              </w:rPr>
              <w:t>, закреплять</w:t>
            </w:r>
            <w:r w:rsidR="00144C8A" w:rsidRPr="00144C8A">
              <w:rPr>
                <w:rFonts w:ascii="Times New Roman" w:hAnsi="Times New Roman" w:cs="Times New Roman"/>
                <w:color w:val="000000" w:themeColor="text1"/>
                <w:sz w:val="24"/>
                <w:szCs w:val="24"/>
              </w:rPr>
              <w:t xml:space="preserve"> </w:t>
            </w:r>
            <w:r w:rsidR="001A33A1" w:rsidRPr="007B0D27">
              <w:rPr>
                <w:rFonts w:ascii="Times New Roman" w:hAnsi="Times New Roman" w:cs="Times New Roman"/>
                <w:color w:val="000000" w:themeColor="text1"/>
                <w:sz w:val="24"/>
                <w:szCs w:val="24"/>
              </w:rPr>
              <w:t>орфограф. и пунктуац. навыки.</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Входная контрольная работа№1</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Продемонстрир</w:t>
            </w:r>
            <w:r w:rsidR="003B0D66" w:rsidRPr="007B0D27">
              <w:rPr>
                <w:rFonts w:ascii="Times New Roman" w:hAnsi="Times New Roman" w:cs="Times New Roman"/>
                <w:color w:val="000000" w:themeColor="text1"/>
                <w:sz w:val="24"/>
                <w:szCs w:val="24"/>
              </w:rPr>
              <w:t>овать</w:t>
            </w:r>
            <w:r w:rsidR="00144C8A" w:rsidRPr="00144C8A">
              <w:rPr>
                <w:rFonts w:ascii="Times New Roman" w:hAnsi="Times New Roman" w:cs="Times New Roman"/>
                <w:color w:val="000000" w:themeColor="text1"/>
                <w:sz w:val="24"/>
                <w:szCs w:val="24"/>
              </w:rPr>
              <w:t xml:space="preserve"> </w:t>
            </w:r>
            <w:r w:rsidRPr="007B0D27">
              <w:rPr>
                <w:rFonts w:ascii="Times New Roman" w:hAnsi="Times New Roman" w:cs="Times New Roman"/>
                <w:color w:val="000000" w:themeColor="text1"/>
                <w:sz w:val="24"/>
                <w:szCs w:val="24"/>
              </w:rPr>
              <w:t>зун по разделу «Язык и культура» за 10 кл.</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3</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Анализ контрольной работы.</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F43807"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К</w:t>
            </w:r>
            <w:r w:rsidR="001A33A1" w:rsidRPr="007B0D27">
              <w:rPr>
                <w:rFonts w:ascii="Times New Roman" w:hAnsi="Times New Roman" w:cs="Times New Roman"/>
                <w:color w:val="000000" w:themeColor="text1"/>
                <w:sz w:val="24"/>
                <w:szCs w:val="24"/>
              </w:rPr>
              <w:t>орректировать ошибки, повторят</w:t>
            </w:r>
            <w:r w:rsidRPr="007B0D27">
              <w:rPr>
                <w:rFonts w:ascii="Times New Roman" w:hAnsi="Times New Roman" w:cs="Times New Roman"/>
                <w:color w:val="000000" w:themeColor="text1"/>
                <w:sz w:val="24"/>
                <w:szCs w:val="24"/>
              </w:rPr>
              <w:t>ь</w:t>
            </w:r>
            <w:r w:rsidR="001A33A1" w:rsidRPr="007B0D27">
              <w:rPr>
                <w:rFonts w:ascii="Times New Roman" w:hAnsi="Times New Roman" w:cs="Times New Roman"/>
                <w:color w:val="000000" w:themeColor="text1"/>
                <w:sz w:val="24"/>
                <w:szCs w:val="24"/>
              </w:rPr>
              <w:t xml:space="preserve"> материал, изученный в 10кл.</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4</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b/>
                <w:color w:val="000000" w:themeColor="text1"/>
                <w:sz w:val="24"/>
                <w:szCs w:val="24"/>
              </w:rPr>
            </w:pPr>
            <w:r w:rsidRPr="007B0D27">
              <w:rPr>
                <w:rFonts w:ascii="Times New Roman" w:hAnsi="Times New Roman" w:cs="Times New Roman"/>
                <w:color w:val="000000" w:themeColor="text1"/>
                <w:sz w:val="24"/>
                <w:szCs w:val="24"/>
              </w:rPr>
              <w:t>Устаревшие слова как живые свидетели истории.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F43807"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w:t>
            </w:r>
            <w:r w:rsidR="001A33A1" w:rsidRPr="007B0D27">
              <w:rPr>
                <w:rFonts w:ascii="Times New Roman" w:hAnsi="Times New Roman" w:cs="Times New Roman"/>
                <w:color w:val="000000" w:themeColor="text1"/>
                <w:sz w:val="24"/>
                <w:szCs w:val="24"/>
              </w:rPr>
              <w:t>азличать историзмы и архаизмы, закреп</w:t>
            </w:r>
            <w:r w:rsidRPr="007B0D27">
              <w:rPr>
                <w:rFonts w:ascii="Times New Roman" w:hAnsi="Times New Roman" w:cs="Times New Roman"/>
                <w:color w:val="000000" w:themeColor="text1"/>
                <w:sz w:val="24"/>
                <w:szCs w:val="24"/>
              </w:rPr>
              <w:t>лять</w:t>
            </w:r>
            <w:r w:rsidR="001A33A1" w:rsidRPr="007B0D27">
              <w:rPr>
                <w:rFonts w:ascii="Times New Roman" w:hAnsi="Times New Roman" w:cs="Times New Roman"/>
                <w:color w:val="000000" w:themeColor="text1"/>
                <w:sz w:val="24"/>
                <w:szCs w:val="24"/>
              </w:rPr>
              <w:t xml:space="preserve"> знания об историзмах как словах, обозначающих предметы и явления предшествующих эпох, вышедших из употребления по причине ухода из общественной жизни обозначенных ими предметов и явлений, в том числе национально-бытовых реалий.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5</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xml:space="preserve">Архаизмы в составе </w:t>
            </w:r>
            <w:r w:rsidRPr="007B0D27">
              <w:rPr>
                <w:rFonts w:ascii="Times New Roman" w:hAnsi="Times New Roman" w:cs="Times New Roman"/>
                <w:color w:val="000000" w:themeColor="text1"/>
                <w:sz w:val="24"/>
                <w:szCs w:val="24"/>
              </w:rPr>
              <w:lastRenderedPageBreak/>
              <w:t xml:space="preserve">устаревших слов русского языка и их особенности. Лексические и лексико-семантические архаизмы   </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lastRenderedPageBreak/>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F43807"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w:t>
            </w:r>
            <w:r w:rsidR="001A33A1" w:rsidRPr="007B0D27">
              <w:rPr>
                <w:rFonts w:ascii="Times New Roman" w:hAnsi="Times New Roman" w:cs="Times New Roman"/>
                <w:color w:val="000000" w:themeColor="text1"/>
                <w:sz w:val="24"/>
                <w:szCs w:val="24"/>
              </w:rPr>
              <w:t>азличать лексические и лексико-</w:t>
            </w:r>
            <w:r w:rsidR="001A33A1" w:rsidRPr="007B0D27">
              <w:rPr>
                <w:rFonts w:ascii="Times New Roman" w:hAnsi="Times New Roman" w:cs="Times New Roman"/>
                <w:color w:val="000000" w:themeColor="text1"/>
                <w:sz w:val="24"/>
                <w:szCs w:val="24"/>
              </w:rPr>
              <w:lastRenderedPageBreak/>
              <w:t xml:space="preserve">семантические архаизмы, работать с толковым словарём, находить архаизмы определённого вида в текстах, определять их роль в тексте.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lastRenderedPageBreak/>
              <w:t>6</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Группы архаизмов по степени устарелости.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F43807"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Распознавать группы</w:t>
            </w:r>
            <w:r w:rsidR="001A33A1" w:rsidRPr="007B0D27">
              <w:rPr>
                <w:rFonts w:ascii="Times New Roman" w:hAnsi="Times New Roman" w:cs="Times New Roman"/>
                <w:color w:val="000000" w:themeColor="text1"/>
                <w:sz w:val="24"/>
                <w:szCs w:val="24"/>
              </w:rPr>
              <w:t xml:space="preserve"> архаизмов по степени устарелости, </w:t>
            </w:r>
            <w:r w:rsidRPr="007B0D27">
              <w:rPr>
                <w:rFonts w:ascii="Times New Roman" w:hAnsi="Times New Roman" w:cs="Times New Roman"/>
                <w:color w:val="000000" w:themeColor="text1"/>
                <w:sz w:val="24"/>
                <w:szCs w:val="24"/>
              </w:rPr>
              <w:t>работать</w:t>
            </w:r>
            <w:r w:rsidR="001A33A1" w:rsidRPr="007B0D27">
              <w:rPr>
                <w:rFonts w:ascii="Times New Roman" w:hAnsi="Times New Roman" w:cs="Times New Roman"/>
                <w:color w:val="000000" w:themeColor="text1"/>
                <w:sz w:val="24"/>
                <w:szCs w:val="24"/>
              </w:rPr>
              <w:t xml:space="preserve"> со словарём, определять принадлежность архаизмов к определенной группе.</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7</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Употребление историзмов и архаизмов в новом контексте</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Перераспределять пласты</w:t>
            </w:r>
            <w:r w:rsidR="001A33A1" w:rsidRPr="007B0D27">
              <w:rPr>
                <w:rFonts w:ascii="Times New Roman" w:hAnsi="Times New Roman" w:cs="Times New Roman"/>
                <w:color w:val="000000" w:themeColor="text1"/>
                <w:sz w:val="24"/>
                <w:szCs w:val="24"/>
              </w:rPr>
              <w:t xml:space="preserve"> лексики между активным и пассивным запасом слов, с</w:t>
            </w:r>
            <w:r w:rsidRPr="007B0D27">
              <w:rPr>
                <w:rFonts w:ascii="Times New Roman" w:hAnsi="Times New Roman" w:cs="Times New Roman"/>
                <w:color w:val="000000" w:themeColor="text1"/>
                <w:sz w:val="24"/>
                <w:szCs w:val="24"/>
              </w:rPr>
              <w:t>формировать</w:t>
            </w:r>
            <w:r w:rsidR="001A33A1" w:rsidRPr="007B0D27">
              <w:rPr>
                <w:rFonts w:ascii="Times New Roman" w:hAnsi="Times New Roman" w:cs="Times New Roman"/>
                <w:color w:val="000000" w:themeColor="text1"/>
                <w:sz w:val="24"/>
                <w:szCs w:val="24"/>
              </w:rPr>
              <w:t xml:space="preserve"> понятие об актуализации устаревшей лексики в новом речевом контексте</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8</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xml:space="preserve">Причины лексических заимствований   последних десятилетий. </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Выявлять причины</w:t>
            </w:r>
            <w:r w:rsidR="001A33A1" w:rsidRPr="007B0D27">
              <w:rPr>
                <w:rFonts w:ascii="Times New Roman" w:hAnsi="Times New Roman" w:cs="Times New Roman"/>
                <w:color w:val="000000" w:themeColor="text1"/>
                <w:sz w:val="24"/>
                <w:szCs w:val="24"/>
              </w:rPr>
              <w:t xml:space="preserve"> заимствований иноязычной лексики последних десятилетий и влиянии на культуру</w:t>
            </w:r>
            <w:r w:rsidRPr="007B0D27">
              <w:rPr>
                <w:rFonts w:ascii="Times New Roman" w:hAnsi="Times New Roman" w:cs="Times New Roman"/>
                <w:color w:val="000000" w:themeColor="text1"/>
                <w:sz w:val="24"/>
                <w:szCs w:val="24"/>
              </w:rPr>
              <w:t xml:space="preserve"> речи данных процессов, закреплять</w:t>
            </w:r>
            <w:r w:rsidR="001A33A1" w:rsidRPr="007B0D27">
              <w:rPr>
                <w:rFonts w:ascii="Times New Roman" w:hAnsi="Times New Roman" w:cs="Times New Roman"/>
                <w:color w:val="000000" w:themeColor="text1"/>
                <w:sz w:val="24"/>
                <w:szCs w:val="24"/>
              </w:rPr>
              <w:t xml:space="preserve"> орфографические и пунктуац</w:t>
            </w:r>
            <w:r w:rsidR="00A56503" w:rsidRPr="007B0D27">
              <w:rPr>
                <w:rFonts w:ascii="Times New Roman" w:hAnsi="Times New Roman" w:cs="Times New Roman"/>
                <w:color w:val="000000" w:themeColor="text1"/>
                <w:sz w:val="24"/>
                <w:szCs w:val="24"/>
              </w:rPr>
              <w:t>ионные</w:t>
            </w:r>
            <w:r w:rsidR="001A33A1" w:rsidRPr="007B0D27">
              <w:rPr>
                <w:rFonts w:ascii="Times New Roman" w:hAnsi="Times New Roman" w:cs="Times New Roman"/>
                <w:color w:val="000000" w:themeColor="text1"/>
                <w:sz w:val="24"/>
                <w:szCs w:val="24"/>
              </w:rPr>
              <w:t xml:space="preserve"> навыки</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9</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xml:space="preserve"> Употребление иноязычных слов как проблема культуры речи.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Закреплять</w:t>
            </w:r>
            <w:r w:rsidR="001A33A1" w:rsidRPr="007B0D27">
              <w:rPr>
                <w:rFonts w:ascii="Times New Roman" w:hAnsi="Times New Roman" w:cs="Times New Roman"/>
                <w:color w:val="000000" w:themeColor="text1"/>
                <w:sz w:val="24"/>
                <w:szCs w:val="24"/>
              </w:rPr>
              <w:t xml:space="preserve"> навыки ведения научной дискуссии, построения монологического высказывания в научном стиле.</w:t>
            </w:r>
          </w:p>
        </w:tc>
      </w:tr>
      <w:tr w:rsidR="002737BD" w:rsidRPr="007B0D27" w:rsidTr="00B32ED5">
        <w:trPr>
          <w:trHeight w:val="144"/>
          <w:tblCellSpacing w:w="20" w:type="nil"/>
        </w:trPr>
        <w:tc>
          <w:tcPr>
            <w:tcW w:w="15022" w:type="dxa"/>
            <w:gridSpan w:val="7"/>
            <w:tcMar>
              <w:top w:w="50" w:type="dxa"/>
              <w:left w:w="100" w:type="dxa"/>
            </w:tcMa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b/>
                <w:color w:val="000000" w:themeColor="text1"/>
                <w:sz w:val="24"/>
                <w:szCs w:val="24"/>
              </w:rPr>
              <w:t xml:space="preserve">Культура речи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10</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xml:space="preserve">Основные </w:t>
            </w:r>
            <w:r w:rsidRPr="007B0D27">
              <w:rPr>
                <w:rFonts w:ascii="Times New Roman" w:hAnsi="Times New Roman" w:cs="Times New Roman"/>
                <w:color w:val="000000" w:themeColor="text1"/>
                <w:sz w:val="24"/>
                <w:szCs w:val="24"/>
              </w:rPr>
              <w:lastRenderedPageBreak/>
              <w:t>орфоэпические нормы современного русского литературного языка. Ударение.</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lastRenderedPageBreak/>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Узнавать</w:t>
            </w:r>
            <w:r w:rsidR="001A33A1" w:rsidRPr="007B0D27">
              <w:rPr>
                <w:rFonts w:ascii="Times New Roman" w:hAnsi="Times New Roman" w:cs="Times New Roman"/>
                <w:color w:val="000000" w:themeColor="text1"/>
                <w:sz w:val="24"/>
                <w:szCs w:val="24"/>
              </w:rPr>
              <w:t xml:space="preserve"> вариа</w:t>
            </w:r>
            <w:r w:rsidRPr="007B0D27">
              <w:rPr>
                <w:rFonts w:ascii="Times New Roman" w:hAnsi="Times New Roman" w:cs="Times New Roman"/>
                <w:color w:val="000000" w:themeColor="text1"/>
                <w:sz w:val="24"/>
                <w:szCs w:val="24"/>
              </w:rPr>
              <w:t xml:space="preserve">тивности норм </w:t>
            </w:r>
            <w:r w:rsidRPr="007B0D27">
              <w:rPr>
                <w:rFonts w:ascii="Times New Roman" w:hAnsi="Times New Roman" w:cs="Times New Roman"/>
                <w:color w:val="000000" w:themeColor="text1"/>
                <w:sz w:val="24"/>
                <w:szCs w:val="24"/>
              </w:rPr>
              <w:lastRenderedPageBreak/>
              <w:t>ударения, закреплять</w:t>
            </w:r>
            <w:r w:rsidR="001A33A1" w:rsidRPr="007B0D27">
              <w:rPr>
                <w:rFonts w:ascii="Times New Roman" w:hAnsi="Times New Roman" w:cs="Times New Roman"/>
                <w:color w:val="000000" w:themeColor="text1"/>
                <w:sz w:val="24"/>
                <w:szCs w:val="24"/>
              </w:rPr>
              <w:t xml:space="preserve"> знания о  нормах произношения полных и кратких причастий, деепричастий, наречий, пров</w:t>
            </w:r>
            <w:r w:rsidRPr="007B0D27">
              <w:rPr>
                <w:rFonts w:ascii="Times New Roman" w:hAnsi="Times New Roman" w:cs="Times New Roman"/>
                <w:color w:val="000000" w:themeColor="text1"/>
                <w:sz w:val="24"/>
                <w:szCs w:val="24"/>
              </w:rPr>
              <w:t>оди</w:t>
            </w:r>
            <w:r w:rsidR="001A33A1" w:rsidRPr="007B0D27">
              <w:rPr>
                <w:rFonts w:ascii="Times New Roman" w:hAnsi="Times New Roman" w:cs="Times New Roman"/>
                <w:color w:val="000000" w:themeColor="text1"/>
                <w:sz w:val="24"/>
                <w:szCs w:val="24"/>
              </w:rPr>
              <w:t>т</w:t>
            </w:r>
            <w:r w:rsidRPr="007B0D27">
              <w:rPr>
                <w:rFonts w:ascii="Times New Roman" w:hAnsi="Times New Roman" w:cs="Times New Roman"/>
                <w:color w:val="000000" w:themeColor="text1"/>
                <w:sz w:val="24"/>
                <w:szCs w:val="24"/>
              </w:rPr>
              <w:t>ь</w:t>
            </w:r>
            <w:r w:rsidR="001A33A1" w:rsidRPr="007B0D27">
              <w:rPr>
                <w:rFonts w:ascii="Times New Roman" w:hAnsi="Times New Roman" w:cs="Times New Roman"/>
                <w:color w:val="000000" w:themeColor="text1"/>
                <w:sz w:val="24"/>
                <w:szCs w:val="24"/>
              </w:rPr>
              <w:t xml:space="preserve"> практическую работу с орфоэпическим словарем, в группах поработа</w:t>
            </w:r>
            <w:r w:rsidRPr="007B0D27">
              <w:rPr>
                <w:rFonts w:ascii="Times New Roman" w:hAnsi="Times New Roman" w:cs="Times New Roman"/>
                <w:color w:val="000000" w:themeColor="text1"/>
                <w:sz w:val="24"/>
                <w:szCs w:val="24"/>
              </w:rPr>
              <w:t>ть</w:t>
            </w:r>
            <w:r w:rsidR="001A33A1" w:rsidRPr="007B0D27">
              <w:rPr>
                <w:rFonts w:ascii="Times New Roman" w:hAnsi="Times New Roman" w:cs="Times New Roman"/>
                <w:color w:val="000000" w:themeColor="text1"/>
                <w:sz w:val="24"/>
                <w:szCs w:val="24"/>
              </w:rPr>
              <w:t xml:space="preserve"> над составлением памятки «Говори правильно».</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lastRenderedPageBreak/>
              <w:t>11</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Нормы ударения впричастиях, деепричастиях и наречиях.</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Расставлять</w:t>
            </w:r>
            <w:r w:rsidR="001A33A1" w:rsidRPr="007B0D27">
              <w:rPr>
                <w:rFonts w:ascii="Times New Roman" w:hAnsi="Times New Roman" w:cs="Times New Roman"/>
                <w:color w:val="000000" w:themeColor="text1"/>
                <w:sz w:val="24"/>
                <w:szCs w:val="24"/>
              </w:rPr>
              <w:t xml:space="preserve"> ударения в полных причастиях‚ кратких формах страдательных причастий прошедшего времени‚ деепричастиях‚ наречиях в соответствии с нормами.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12</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Варианты норм ударения.</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Работать</w:t>
            </w:r>
            <w:r w:rsidR="001A33A1" w:rsidRPr="007B0D27">
              <w:rPr>
                <w:rFonts w:ascii="Times New Roman" w:hAnsi="Times New Roman" w:cs="Times New Roman"/>
                <w:color w:val="000000" w:themeColor="text1"/>
                <w:sz w:val="24"/>
                <w:szCs w:val="24"/>
              </w:rPr>
              <w:t xml:space="preserve"> с орфоэпическим словарём</w:t>
            </w:r>
            <w:r w:rsidRPr="007B0D27">
              <w:rPr>
                <w:rFonts w:ascii="Times New Roman" w:hAnsi="Times New Roman" w:cs="Times New Roman"/>
                <w:color w:val="000000" w:themeColor="text1"/>
                <w:sz w:val="24"/>
                <w:szCs w:val="24"/>
              </w:rPr>
              <w:t xml:space="preserve">, </w:t>
            </w:r>
            <w:r w:rsidR="001A33A1" w:rsidRPr="007B0D27">
              <w:rPr>
                <w:rFonts w:ascii="Times New Roman" w:hAnsi="Times New Roman" w:cs="Times New Roman"/>
                <w:color w:val="000000" w:themeColor="text1"/>
                <w:sz w:val="24"/>
                <w:szCs w:val="24"/>
              </w:rPr>
              <w:t>различать варианты норм ударения, правильно использовать их в речи</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13</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Основные лексические нормы современного русского литературного языка. Слова-паронимы и точность речи.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Записать основные лексические нормы</w:t>
            </w:r>
            <w:r w:rsidR="001A33A1" w:rsidRPr="007B0D27">
              <w:rPr>
                <w:rFonts w:ascii="Times New Roman" w:hAnsi="Times New Roman" w:cs="Times New Roman"/>
                <w:color w:val="000000" w:themeColor="text1"/>
                <w:sz w:val="24"/>
                <w:szCs w:val="24"/>
              </w:rPr>
              <w:t xml:space="preserve"> современного русского языка, познаком</w:t>
            </w:r>
            <w:r w:rsidRPr="007B0D27">
              <w:rPr>
                <w:rFonts w:ascii="Times New Roman" w:hAnsi="Times New Roman" w:cs="Times New Roman"/>
                <w:color w:val="000000" w:themeColor="text1"/>
                <w:sz w:val="24"/>
                <w:szCs w:val="24"/>
              </w:rPr>
              <w:t>иться</w:t>
            </w:r>
            <w:r w:rsidR="001A33A1" w:rsidRPr="007B0D27">
              <w:rPr>
                <w:rFonts w:ascii="Times New Roman" w:hAnsi="Times New Roman" w:cs="Times New Roman"/>
                <w:color w:val="000000" w:themeColor="text1"/>
                <w:sz w:val="24"/>
                <w:szCs w:val="24"/>
              </w:rPr>
              <w:t xml:space="preserve"> с понятием «лексическая ошибка», узнат</w:t>
            </w:r>
            <w:r w:rsidRPr="007B0D27">
              <w:rPr>
                <w:rFonts w:ascii="Times New Roman" w:hAnsi="Times New Roman" w:cs="Times New Roman"/>
                <w:color w:val="000000" w:themeColor="text1"/>
                <w:sz w:val="24"/>
                <w:szCs w:val="24"/>
              </w:rPr>
              <w:t>ь</w:t>
            </w:r>
            <w:r w:rsidR="001A33A1" w:rsidRPr="007B0D27">
              <w:rPr>
                <w:rFonts w:ascii="Times New Roman" w:hAnsi="Times New Roman" w:cs="Times New Roman"/>
                <w:color w:val="000000" w:themeColor="text1"/>
                <w:sz w:val="24"/>
                <w:szCs w:val="24"/>
              </w:rPr>
              <w:t xml:space="preserve"> , как её избежать.</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14</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Типичные речевые ошибки‚ связанные с употреблением паронимов в речи.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w:t>
            </w:r>
            <w:r w:rsidR="001A33A1" w:rsidRPr="007B0D27">
              <w:rPr>
                <w:rFonts w:ascii="Times New Roman" w:hAnsi="Times New Roman" w:cs="Times New Roman"/>
                <w:color w:val="000000" w:themeColor="text1"/>
                <w:sz w:val="24"/>
                <w:szCs w:val="24"/>
              </w:rPr>
              <w:t xml:space="preserve">азличать смысл паронимов, видеть  характер лексической сочетаемости, способы управления, функционально-стилевую окраску, </w:t>
            </w:r>
            <w:r w:rsidRPr="007B0D27">
              <w:rPr>
                <w:rFonts w:ascii="Times New Roman" w:hAnsi="Times New Roman" w:cs="Times New Roman"/>
                <w:color w:val="000000" w:themeColor="text1"/>
                <w:sz w:val="24"/>
                <w:szCs w:val="24"/>
              </w:rPr>
              <w:t>обогащать</w:t>
            </w:r>
            <w:r w:rsidR="001A33A1" w:rsidRPr="007B0D27">
              <w:rPr>
                <w:rFonts w:ascii="Times New Roman" w:hAnsi="Times New Roman" w:cs="Times New Roman"/>
                <w:color w:val="000000" w:themeColor="text1"/>
                <w:sz w:val="24"/>
                <w:szCs w:val="24"/>
              </w:rPr>
              <w:t xml:space="preserve"> свой словарный запас,</w:t>
            </w:r>
            <w:r w:rsidR="001A33A1" w:rsidRPr="007B0D27">
              <w:rPr>
                <w:rFonts w:ascii="Times New Roman" w:hAnsi="Times New Roman" w:cs="Times New Roman"/>
                <w:color w:val="000000" w:themeColor="text1"/>
                <w:sz w:val="24"/>
                <w:szCs w:val="24"/>
                <w:shd w:val="clear" w:color="auto" w:fill="FFFFFF"/>
              </w:rPr>
              <w:t xml:space="preserve">  работать с </w:t>
            </w:r>
            <w:r w:rsidR="001A33A1" w:rsidRPr="007B0D27">
              <w:rPr>
                <w:rFonts w:ascii="Times New Roman" w:hAnsi="Times New Roman" w:cs="Times New Roman"/>
                <w:color w:val="000000" w:themeColor="text1"/>
                <w:sz w:val="24"/>
                <w:szCs w:val="24"/>
                <w:shd w:val="clear" w:color="auto" w:fill="FFFFFF"/>
              </w:rPr>
              <w:lastRenderedPageBreak/>
              <w:t>современными толковыми словари.</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lastRenderedPageBreak/>
              <w:t>15</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b/>
                <w:color w:val="000000" w:themeColor="text1"/>
                <w:sz w:val="24"/>
                <w:szCs w:val="24"/>
              </w:rPr>
              <w:t xml:space="preserve">Рубежная контрольная работа №2 «Повторение изученного в </w:t>
            </w:r>
            <w:r w:rsidRPr="007B0D27">
              <w:rPr>
                <w:rFonts w:ascii="Times New Roman" w:hAnsi="Times New Roman" w:cs="Times New Roman"/>
                <w:b/>
                <w:color w:val="000000" w:themeColor="text1"/>
                <w:sz w:val="24"/>
                <w:szCs w:val="24"/>
                <w:lang w:val="en-US"/>
              </w:rPr>
              <w:t>I</w:t>
            </w:r>
            <w:r w:rsidRPr="007B0D27">
              <w:rPr>
                <w:rFonts w:ascii="Times New Roman" w:hAnsi="Times New Roman" w:cs="Times New Roman"/>
                <w:b/>
                <w:color w:val="000000" w:themeColor="text1"/>
                <w:sz w:val="24"/>
                <w:szCs w:val="24"/>
              </w:rPr>
              <w:t xml:space="preserve"> полугодии».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Продемонстрир</w:t>
            </w:r>
            <w:r w:rsidR="00561B16" w:rsidRPr="007B0D27">
              <w:rPr>
                <w:rFonts w:ascii="Times New Roman" w:hAnsi="Times New Roman" w:cs="Times New Roman"/>
                <w:color w:val="000000" w:themeColor="text1"/>
                <w:sz w:val="24"/>
                <w:szCs w:val="24"/>
              </w:rPr>
              <w:t>овать</w:t>
            </w:r>
            <w:r w:rsidR="00144C8A" w:rsidRPr="00144C8A">
              <w:rPr>
                <w:rFonts w:ascii="Times New Roman" w:hAnsi="Times New Roman" w:cs="Times New Roman"/>
                <w:color w:val="000000" w:themeColor="text1"/>
                <w:sz w:val="24"/>
                <w:szCs w:val="24"/>
              </w:rPr>
              <w:t xml:space="preserve"> </w:t>
            </w:r>
            <w:r w:rsidRPr="007B0D27">
              <w:rPr>
                <w:rFonts w:ascii="Times New Roman" w:hAnsi="Times New Roman" w:cs="Times New Roman"/>
                <w:color w:val="000000" w:themeColor="text1"/>
                <w:sz w:val="24"/>
                <w:szCs w:val="24"/>
              </w:rPr>
              <w:t>зун, приобретённые в 1 полугодии</w:t>
            </w:r>
            <w:r w:rsidR="00561B16" w:rsidRPr="007B0D27">
              <w:rPr>
                <w:rFonts w:ascii="Times New Roman" w:hAnsi="Times New Roman" w:cs="Times New Roman"/>
                <w:color w:val="000000" w:themeColor="text1"/>
                <w:sz w:val="24"/>
                <w:szCs w:val="24"/>
              </w:rPr>
              <w:t>.</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16</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b/>
                <w:color w:val="000000" w:themeColor="text1"/>
                <w:sz w:val="24"/>
                <w:szCs w:val="24"/>
              </w:rPr>
            </w:pPr>
            <w:r w:rsidRPr="007B0D27">
              <w:rPr>
                <w:rFonts w:ascii="Times New Roman" w:hAnsi="Times New Roman" w:cs="Times New Roman"/>
                <w:color w:val="000000" w:themeColor="text1"/>
                <w:sz w:val="24"/>
                <w:szCs w:val="24"/>
              </w:rPr>
              <w:t>Анализ контрольной работы. Грамматические нормы современного русского литературного языка.</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Закрепить</w:t>
            </w:r>
            <w:r w:rsidR="00A56503" w:rsidRPr="007B0D27">
              <w:rPr>
                <w:rFonts w:ascii="Times New Roman" w:hAnsi="Times New Roman" w:cs="Times New Roman"/>
                <w:color w:val="000000" w:themeColor="text1"/>
                <w:sz w:val="24"/>
                <w:szCs w:val="24"/>
              </w:rPr>
              <w:t xml:space="preserve"> знания </w:t>
            </w:r>
            <w:r w:rsidR="001A33A1" w:rsidRPr="007B0D27">
              <w:rPr>
                <w:rFonts w:ascii="Times New Roman" w:hAnsi="Times New Roman" w:cs="Times New Roman"/>
                <w:color w:val="000000" w:themeColor="text1"/>
                <w:sz w:val="24"/>
                <w:szCs w:val="24"/>
              </w:rPr>
              <w:t>о разновидностях грамматических ошибок, уме</w:t>
            </w:r>
            <w:r w:rsidRPr="007B0D27">
              <w:rPr>
                <w:rFonts w:ascii="Times New Roman" w:hAnsi="Times New Roman" w:cs="Times New Roman"/>
                <w:color w:val="000000" w:themeColor="text1"/>
                <w:sz w:val="24"/>
                <w:szCs w:val="24"/>
              </w:rPr>
              <w:t>ть</w:t>
            </w:r>
            <w:r w:rsidR="001A33A1" w:rsidRPr="007B0D27">
              <w:rPr>
                <w:rFonts w:ascii="Times New Roman" w:hAnsi="Times New Roman" w:cs="Times New Roman"/>
                <w:color w:val="000000" w:themeColor="text1"/>
                <w:sz w:val="24"/>
                <w:szCs w:val="24"/>
              </w:rPr>
              <w:t xml:space="preserve"> корректировать собственные ошибки, навыки конспектирования.</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17</w:t>
            </w:r>
          </w:p>
        </w:tc>
        <w:tc>
          <w:tcPr>
            <w:tcW w:w="2552" w:type="dxa"/>
            <w:tcMar>
              <w:top w:w="50" w:type="dxa"/>
              <w:left w:w="100" w:type="dxa"/>
            </w:tcMar>
          </w:tcPr>
          <w:p w:rsidR="001A33A1" w:rsidRPr="007B0D27" w:rsidRDefault="001A33A1" w:rsidP="007B0D27">
            <w:pPr>
              <w:spacing w:after="0" w:line="240" w:lineRule="auto"/>
              <w:jc w:val="both"/>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Типичные ошибки в образовании форм глаголов.</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Закреп</w:t>
            </w:r>
            <w:r w:rsidR="00561B16" w:rsidRPr="007B0D27">
              <w:rPr>
                <w:rFonts w:ascii="Times New Roman" w:hAnsi="Times New Roman" w:cs="Times New Roman"/>
                <w:color w:val="000000" w:themeColor="text1"/>
                <w:sz w:val="24"/>
                <w:szCs w:val="24"/>
              </w:rPr>
              <w:t>ить</w:t>
            </w:r>
            <w:r w:rsidRPr="007B0D27">
              <w:rPr>
                <w:rFonts w:ascii="Times New Roman" w:hAnsi="Times New Roman" w:cs="Times New Roman"/>
                <w:color w:val="000000" w:themeColor="text1"/>
                <w:sz w:val="24"/>
                <w:szCs w:val="24"/>
              </w:rPr>
              <w:t xml:space="preserve"> знания  о грамматических ошибках в образовании форм глаголов 1 л. , наст. и буд. вр., форм гл. сов. и несов. вр, форм повел. накл., продемонстрир</w:t>
            </w:r>
            <w:r w:rsidR="00561B16" w:rsidRPr="007B0D27">
              <w:rPr>
                <w:rFonts w:ascii="Times New Roman" w:hAnsi="Times New Roman" w:cs="Times New Roman"/>
                <w:color w:val="000000" w:themeColor="text1"/>
                <w:sz w:val="24"/>
                <w:szCs w:val="24"/>
              </w:rPr>
              <w:t>овать</w:t>
            </w:r>
            <w:r w:rsidRPr="007B0D27">
              <w:rPr>
                <w:rFonts w:ascii="Times New Roman" w:hAnsi="Times New Roman" w:cs="Times New Roman"/>
                <w:color w:val="000000" w:themeColor="text1"/>
                <w:sz w:val="24"/>
                <w:szCs w:val="24"/>
              </w:rPr>
              <w:t xml:space="preserve"> умен</w:t>
            </w:r>
            <w:r w:rsidR="00561B16" w:rsidRPr="007B0D27">
              <w:rPr>
                <w:rFonts w:ascii="Times New Roman" w:hAnsi="Times New Roman" w:cs="Times New Roman"/>
                <w:color w:val="000000" w:themeColor="text1"/>
                <w:sz w:val="24"/>
                <w:szCs w:val="24"/>
              </w:rPr>
              <w:t>ие находить и исправлять ошибки.</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18</w:t>
            </w:r>
          </w:p>
        </w:tc>
        <w:tc>
          <w:tcPr>
            <w:tcW w:w="2552" w:type="dxa"/>
            <w:tcMar>
              <w:top w:w="50" w:type="dxa"/>
              <w:left w:w="100" w:type="dxa"/>
            </w:tcMar>
          </w:tcPr>
          <w:p w:rsidR="001A33A1" w:rsidRPr="007B0D27" w:rsidRDefault="001A33A1" w:rsidP="007B0D27">
            <w:pPr>
              <w:spacing w:after="0" w:line="240" w:lineRule="auto"/>
              <w:jc w:val="both"/>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Грамматические ошибки в образовании формы глагола, причастий, деепричастий, наречий.</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Выявлять варианты</w:t>
            </w:r>
            <w:r w:rsidR="00144C8A" w:rsidRPr="00144C8A">
              <w:rPr>
                <w:rFonts w:ascii="Times New Roman" w:hAnsi="Times New Roman" w:cs="Times New Roman"/>
                <w:color w:val="000000" w:themeColor="text1"/>
                <w:sz w:val="24"/>
                <w:szCs w:val="24"/>
              </w:rPr>
              <w:t xml:space="preserve"> </w:t>
            </w:r>
            <w:r w:rsidR="00144C8A">
              <w:rPr>
                <w:rFonts w:ascii="Times New Roman" w:hAnsi="Times New Roman" w:cs="Times New Roman"/>
                <w:color w:val="000000" w:themeColor="text1"/>
                <w:sz w:val="24"/>
                <w:szCs w:val="24"/>
              </w:rPr>
              <w:t>грам</w:t>
            </w:r>
            <w:r w:rsidR="00A56503" w:rsidRPr="007B0D27">
              <w:rPr>
                <w:rFonts w:ascii="Times New Roman" w:hAnsi="Times New Roman" w:cs="Times New Roman"/>
                <w:color w:val="000000" w:themeColor="text1"/>
                <w:sz w:val="24"/>
                <w:szCs w:val="24"/>
              </w:rPr>
              <w:t>матических</w:t>
            </w:r>
            <w:r w:rsidR="001A33A1" w:rsidRPr="007B0D27">
              <w:rPr>
                <w:rFonts w:ascii="Times New Roman" w:hAnsi="Times New Roman" w:cs="Times New Roman"/>
                <w:color w:val="000000" w:themeColor="text1"/>
                <w:sz w:val="24"/>
                <w:szCs w:val="24"/>
              </w:rPr>
              <w:t xml:space="preserve"> норм: литературные и разговорные падежные фо</w:t>
            </w:r>
            <w:r w:rsidRPr="007B0D27">
              <w:rPr>
                <w:rFonts w:ascii="Times New Roman" w:hAnsi="Times New Roman" w:cs="Times New Roman"/>
                <w:color w:val="000000" w:themeColor="text1"/>
                <w:sz w:val="24"/>
                <w:szCs w:val="24"/>
              </w:rPr>
              <w:t>рмы прич</w:t>
            </w:r>
            <w:r w:rsidR="00A56503" w:rsidRPr="007B0D27">
              <w:rPr>
                <w:rFonts w:ascii="Times New Roman" w:hAnsi="Times New Roman" w:cs="Times New Roman"/>
                <w:color w:val="000000" w:themeColor="text1"/>
                <w:sz w:val="24"/>
                <w:szCs w:val="24"/>
              </w:rPr>
              <w:t>астий</w:t>
            </w:r>
            <w:r w:rsidRPr="007B0D27">
              <w:rPr>
                <w:rFonts w:ascii="Times New Roman" w:hAnsi="Times New Roman" w:cs="Times New Roman"/>
                <w:color w:val="000000" w:themeColor="text1"/>
                <w:sz w:val="24"/>
                <w:szCs w:val="24"/>
              </w:rPr>
              <w:t>, дееприч</w:t>
            </w:r>
            <w:r w:rsidR="00A56503" w:rsidRPr="007B0D27">
              <w:rPr>
                <w:rFonts w:ascii="Times New Roman" w:hAnsi="Times New Roman" w:cs="Times New Roman"/>
                <w:color w:val="000000" w:themeColor="text1"/>
                <w:sz w:val="24"/>
                <w:szCs w:val="24"/>
              </w:rPr>
              <w:t>астий</w:t>
            </w:r>
            <w:r w:rsidRPr="007B0D27">
              <w:rPr>
                <w:rFonts w:ascii="Times New Roman" w:hAnsi="Times New Roman" w:cs="Times New Roman"/>
                <w:color w:val="000000" w:themeColor="text1"/>
                <w:sz w:val="24"/>
                <w:szCs w:val="24"/>
              </w:rPr>
              <w:t>, наречий, типичные ошибки</w:t>
            </w:r>
            <w:r w:rsidR="001A33A1" w:rsidRPr="007B0D27">
              <w:rPr>
                <w:rFonts w:ascii="Times New Roman" w:hAnsi="Times New Roman" w:cs="Times New Roman"/>
                <w:color w:val="000000" w:themeColor="text1"/>
                <w:sz w:val="24"/>
                <w:szCs w:val="24"/>
              </w:rPr>
              <w:t xml:space="preserve"> в</w:t>
            </w:r>
            <w:r w:rsidRPr="007B0D27">
              <w:rPr>
                <w:rFonts w:ascii="Times New Roman" w:hAnsi="Times New Roman" w:cs="Times New Roman"/>
                <w:color w:val="000000" w:themeColor="text1"/>
                <w:sz w:val="24"/>
                <w:szCs w:val="24"/>
              </w:rPr>
              <w:t xml:space="preserve"> употреблении однокоренных слов</w:t>
            </w:r>
            <w:r w:rsidR="001A33A1" w:rsidRPr="007B0D27">
              <w:rPr>
                <w:rFonts w:ascii="Times New Roman" w:hAnsi="Times New Roman" w:cs="Times New Roman"/>
                <w:color w:val="000000" w:themeColor="text1"/>
                <w:sz w:val="24"/>
                <w:szCs w:val="24"/>
              </w:rPr>
              <w:t xml:space="preserve">, </w:t>
            </w:r>
            <w:r w:rsidR="00A56503" w:rsidRPr="007B0D27">
              <w:rPr>
                <w:rFonts w:ascii="Times New Roman" w:hAnsi="Times New Roman" w:cs="Times New Roman"/>
                <w:color w:val="000000" w:themeColor="text1"/>
                <w:sz w:val="24"/>
                <w:szCs w:val="24"/>
              </w:rPr>
              <w:t xml:space="preserve">умение </w:t>
            </w:r>
            <w:r w:rsidR="001A33A1" w:rsidRPr="007B0D27">
              <w:rPr>
                <w:rFonts w:ascii="Times New Roman" w:hAnsi="Times New Roman" w:cs="Times New Roman"/>
                <w:color w:val="000000" w:themeColor="text1"/>
                <w:sz w:val="24"/>
                <w:szCs w:val="24"/>
              </w:rPr>
              <w:t>их исправлять</w:t>
            </w:r>
            <w:r w:rsidRPr="007B0D27">
              <w:rPr>
                <w:rFonts w:ascii="Times New Roman" w:hAnsi="Times New Roman" w:cs="Times New Roman"/>
                <w:color w:val="000000" w:themeColor="text1"/>
                <w:sz w:val="24"/>
                <w:szCs w:val="24"/>
              </w:rPr>
              <w:t>.</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19</w:t>
            </w:r>
          </w:p>
        </w:tc>
        <w:tc>
          <w:tcPr>
            <w:tcW w:w="2552" w:type="dxa"/>
            <w:tcMar>
              <w:top w:w="50" w:type="dxa"/>
              <w:left w:w="100" w:type="dxa"/>
            </w:tcMar>
          </w:tcPr>
          <w:p w:rsidR="001A33A1" w:rsidRPr="007B0D27" w:rsidRDefault="001A33A1" w:rsidP="007B0D27">
            <w:pPr>
              <w:spacing w:after="0" w:line="240" w:lineRule="auto"/>
              <w:jc w:val="both"/>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xml:space="preserve">Отражение вариантовграмматической нормы всловарях и </w:t>
            </w:r>
            <w:r w:rsidRPr="007B0D27">
              <w:rPr>
                <w:rFonts w:ascii="Times New Roman" w:hAnsi="Times New Roman" w:cs="Times New Roman"/>
                <w:color w:val="000000" w:themeColor="text1"/>
                <w:sz w:val="24"/>
                <w:szCs w:val="24"/>
              </w:rPr>
              <w:lastRenderedPageBreak/>
              <w:t>справочниках.Литературный и разговорныйварианты грамматической нормы.</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lastRenderedPageBreak/>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Работать</w:t>
            </w:r>
            <w:r w:rsidR="001A33A1" w:rsidRPr="007B0D27">
              <w:rPr>
                <w:rFonts w:ascii="Times New Roman" w:hAnsi="Times New Roman" w:cs="Times New Roman"/>
                <w:color w:val="000000" w:themeColor="text1"/>
                <w:sz w:val="24"/>
                <w:szCs w:val="24"/>
              </w:rPr>
              <w:t xml:space="preserve"> со словарной статьёй и орфоэпическими пометами, различать литературный и разговорный варианты </w:t>
            </w:r>
            <w:r w:rsidR="001A33A1" w:rsidRPr="007B0D27">
              <w:rPr>
                <w:rFonts w:ascii="Times New Roman" w:hAnsi="Times New Roman" w:cs="Times New Roman"/>
                <w:color w:val="000000" w:themeColor="text1"/>
                <w:sz w:val="24"/>
                <w:szCs w:val="24"/>
              </w:rPr>
              <w:lastRenderedPageBreak/>
              <w:t xml:space="preserve">грамматической нормы.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lastRenderedPageBreak/>
              <w:t>20</w:t>
            </w:r>
          </w:p>
        </w:tc>
        <w:tc>
          <w:tcPr>
            <w:tcW w:w="2552" w:type="dxa"/>
            <w:tcMar>
              <w:top w:w="50" w:type="dxa"/>
              <w:left w:w="100" w:type="dxa"/>
            </w:tcMar>
          </w:tcPr>
          <w:p w:rsidR="001A33A1" w:rsidRPr="007B0D27" w:rsidRDefault="001A33A1" w:rsidP="007B0D27">
            <w:pPr>
              <w:spacing w:after="0" w:line="240" w:lineRule="auto"/>
              <w:jc w:val="both"/>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Традиции русской речевой манеры общения. Нормы русского речевого и невербального этикета.</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Описать</w:t>
            </w:r>
            <w:r w:rsidR="001A33A1" w:rsidRPr="007B0D27">
              <w:rPr>
                <w:rFonts w:ascii="Times New Roman" w:hAnsi="Times New Roman" w:cs="Times New Roman"/>
                <w:color w:val="000000" w:themeColor="text1"/>
                <w:sz w:val="24"/>
                <w:szCs w:val="24"/>
              </w:rPr>
              <w:t xml:space="preserve"> традиции этикетной манеры общения: запрет на употребление грубых слов, категоричности в разговоре, повышение громкости речи, сдержанная</w:t>
            </w:r>
            <w:r w:rsidRPr="007B0D27">
              <w:rPr>
                <w:rFonts w:ascii="Times New Roman" w:hAnsi="Times New Roman" w:cs="Times New Roman"/>
                <w:color w:val="000000" w:themeColor="text1"/>
                <w:sz w:val="24"/>
                <w:szCs w:val="24"/>
              </w:rPr>
              <w:t xml:space="preserve"> артикуляция и эмоциональность.</w:t>
            </w:r>
          </w:p>
        </w:tc>
      </w:tr>
      <w:tr w:rsidR="002737BD" w:rsidRPr="007B0D27" w:rsidTr="00B32ED5">
        <w:trPr>
          <w:trHeight w:val="144"/>
          <w:tblCellSpacing w:w="20" w:type="nil"/>
        </w:trPr>
        <w:tc>
          <w:tcPr>
            <w:tcW w:w="15022" w:type="dxa"/>
            <w:gridSpan w:val="7"/>
            <w:tcMar>
              <w:top w:w="50" w:type="dxa"/>
              <w:left w:w="100" w:type="dxa"/>
            </w:tcMar>
          </w:tcPr>
          <w:p w:rsidR="001A33A1" w:rsidRPr="007B0D27" w:rsidRDefault="00795FD3" w:rsidP="007B0D27">
            <w:pPr>
              <w:spacing w:after="0" w:line="240" w:lineRule="auto"/>
              <w:jc w:val="center"/>
              <w:rPr>
                <w:rFonts w:ascii="Times New Roman" w:hAnsi="Times New Roman" w:cs="Times New Roman"/>
                <w:color w:val="000000" w:themeColor="text1"/>
                <w:sz w:val="24"/>
                <w:szCs w:val="24"/>
              </w:rPr>
            </w:pPr>
            <w:r w:rsidRPr="007B0D27">
              <w:rPr>
                <w:rFonts w:ascii="Times New Roman" w:eastAsia="Calibri" w:hAnsi="Times New Roman" w:cs="Times New Roman"/>
                <w:b/>
                <w:color w:val="000000" w:themeColor="text1"/>
                <w:sz w:val="24"/>
                <w:szCs w:val="24"/>
              </w:rPr>
              <w:t>Речь. Текст.</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21</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Традиции русского речевого общения. Коммуникативные стратегии и тактики устного общения.</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Написать  стратегии</w:t>
            </w:r>
            <w:r w:rsidR="001A33A1" w:rsidRPr="007B0D27">
              <w:rPr>
                <w:rFonts w:ascii="Times New Roman" w:hAnsi="Times New Roman" w:cs="Times New Roman"/>
                <w:color w:val="000000" w:themeColor="text1"/>
                <w:sz w:val="24"/>
                <w:szCs w:val="24"/>
              </w:rPr>
              <w:t xml:space="preserve"> и тактик</w:t>
            </w:r>
            <w:r w:rsidRPr="007B0D27">
              <w:rPr>
                <w:rFonts w:ascii="Times New Roman" w:hAnsi="Times New Roman" w:cs="Times New Roman"/>
                <w:color w:val="000000" w:themeColor="text1"/>
                <w:sz w:val="24"/>
                <w:szCs w:val="24"/>
              </w:rPr>
              <w:t>и</w:t>
            </w:r>
            <w:r w:rsidR="001A33A1" w:rsidRPr="007B0D27">
              <w:rPr>
                <w:rFonts w:ascii="Times New Roman" w:hAnsi="Times New Roman" w:cs="Times New Roman"/>
                <w:color w:val="000000" w:themeColor="text1"/>
                <w:sz w:val="24"/>
                <w:szCs w:val="24"/>
              </w:rPr>
              <w:t xml:space="preserve">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r w:rsidRPr="007B0D27">
              <w:rPr>
                <w:rFonts w:ascii="Times New Roman" w:hAnsi="Times New Roman" w:cs="Times New Roman"/>
                <w:color w:val="000000" w:themeColor="text1"/>
                <w:sz w:val="24"/>
                <w:szCs w:val="24"/>
              </w:rPr>
              <w:t>,</w:t>
            </w:r>
            <w:r w:rsidR="001A33A1" w:rsidRPr="007B0D27">
              <w:rPr>
                <w:rFonts w:ascii="Times New Roman" w:hAnsi="Times New Roman" w:cs="Times New Roman"/>
                <w:color w:val="000000" w:themeColor="text1"/>
                <w:sz w:val="24"/>
                <w:szCs w:val="24"/>
              </w:rPr>
              <w:t xml:space="preserve"> использовать коммуникативные стратегии и тактики при контактном общении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22</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Текст. Виды абзацев.</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561B16"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Выписать основные признаки</w:t>
            </w:r>
            <w:r w:rsidR="001A33A1" w:rsidRPr="007B0D27">
              <w:rPr>
                <w:rFonts w:ascii="Times New Roman" w:hAnsi="Times New Roman" w:cs="Times New Roman"/>
                <w:color w:val="000000" w:themeColor="text1"/>
                <w:sz w:val="24"/>
                <w:szCs w:val="24"/>
              </w:rPr>
              <w:t xml:space="preserve"> текста, абзац</w:t>
            </w:r>
            <w:r w:rsidRPr="007B0D27">
              <w:rPr>
                <w:rFonts w:ascii="Times New Roman" w:hAnsi="Times New Roman" w:cs="Times New Roman"/>
                <w:color w:val="000000" w:themeColor="text1"/>
                <w:sz w:val="24"/>
                <w:szCs w:val="24"/>
              </w:rPr>
              <w:t>а</w:t>
            </w:r>
            <w:r w:rsidR="001A33A1" w:rsidRPr="007B0D27">
              <w:rPr>
                <w:rFonts w:ascii="Times New Roman" w:hAnsi="Times New Roman" w:cs="Times New Roman"/>
                <w:color w:val="000000" w:themeColor="text1"/>
                <w:sz w:val="24"/>
                <w:szCs w:val="24"/>
              </w:rPr>
              <w:t>, узна</w:t>
            </w:r>
            <w:r w:rsidRPr="007B0D27">
              <w:rPr>
                <w:rFonts w:ascii="Times New Roman" w:hAnsi="Times New Roman" w:cs="Times New Roman"/>
                <w:color w:val="000000" w:themeColor="text1"/>
                <w:sz w:val="24"/>
                <w:szCs w:val="24"/>
              </w:rPr>
              <w:t>ть</w:t>
            </w:r>
            <w:r w:rsidR="001A33A1" w:rsidRPr="007B0D27">
              <w:rPr>
                <w:rFonts w:ascii="Times New Roman" w:hAnsi="Times New Roman" w:cs="Times New Roman"/>
                <w:color w:val="000000" w:themeColor="text1"/>
                <w:sz w:val="24"/>
                <w:szCs w:val="24"/>
              </w:rPr>
              <w:t xml:space="preserve"> типы текстовых структур: дедуктивном, индуктивном, рамочном, стержневом, научатся анализировать логико-смысловую структуру текста; распознавать виды абзацев.</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23</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xml:space="preserve">Заголовки текстов,их </w:t>
            </w:r>
            <w:r w:rsidRPr="007B0D27">
              <w:rPr>
                <w:rFonts w:ascii="Times New Roman" w:hAnsi="Times New Roman" w:cs="Times New Roman"/>
                <w:color w:val="000000" w:themeColor="text1"/>
                <w:sz w:val="24"/>
                <w:szCs w:val="24"/>
              </w:rPr>
              <w:lastRenderedPageBreak/>
              <w:t>типы</w:t>
            </w:r>
            <w:r w:rsidR="004827E8" w:rsidRPr="007B0D27">
              <w:rPr>
                <w:rFonts w:ascii="Times New Roman" w:hAnsi="Times New Roman" w:cs="Times New Roman"/>
                <w:color w:val="000000" w:themeColor="text1"/>
                <w:sz w:val="24"/>
                <w:szCs w:val="24"/>
              </w:rPr>
              <w:t>.</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lastRenderedPageBreak/>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A518A0"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 xml:space="preserve">Исследовать  информативные </w:t>
            </w:r>
            <w:r w:rsidRPr="007B0D27">
              <w:rPr>
                <w:rFonts w:ascii="Times New Roman" w:hAnsi="Times New Roman" w:cs="Times New Roman"/>
                <w:color w:val="000000" w:themeColor="text1"/>
                <w:sz w:val="24"/>
                <w:szCs w:val="24"/>
              </w:rPr>
              <w:lastRenderedPageBreak/>
              <w:t>функции</w:t>
            </w:r>
            <w:r w:rsidR="001A33A1" w:rsidRPr="007B0D27">
              <w:rPr>
                <w:rFonts w:ascii="Times New Roman" w:hAnsi="Times New Roman" w:cs="Times New Roman"/>
                <w:color w:val="000000" w:themeColor="text1"/>
                <w:sz w:val="24"/>
                <w:szCs w:val="24"/>
              </w:rPr>
              <w:t xml:space="preserve"> заголовков, о  типах заголовков текстов. </w:t>
            </w:r>
            <w:r w:rsidR="00561B16" w:rsidRPr="007B0D27">
              <w:rPr>
                <w:rFonts w:ascii="Times New Roman" w:hAnsi="Times New Roman" w:cs="Times New Roman"/>
                <w:color w:val="000000" w:themeColor="text1"/>
                <w:sz w:val="24"/>
                <w:szCs w:val="24"/>
              </w:rPr>
              <w:t>Анализировать тексты</w:t>
            </w:r>
            <w:r w:rsidR="00144C8A" w:rsidRPr="00144C8A">
              <w:rPr>
                <w:rFonts w:ascii="Times New Roman" w:hAnsi="Times New Roman" w:cs="Times New Roman"/>
                <w:color w:val="000000" w:themeColor="text1"/>
                <w:sz w:val="24"/>
                <w:szCs w:val="24"/>
              </w:rPr>
              <w:t xml:space="preserve"> </w:t>
            </w:r>
            <w:r w:rsidR="001A33A1" w:rsidRPr="007B0D27">
              <w:rPr>
                <w:rFonts w:ascii="Times New Roman" w:hAnsi="Times New Roman" w:cs="Times New Roman"/>
                <w:color w:val="000000" w:themeColor="text1"/>
                <w:sz w:val="24"/>
                <w:szCs w:val="24"/>
              </w:rPr>
              <w:t>аргументативного типа: рассуждение, доказательство, объяснение, научатся распознавать и анализировать разные типы заголовков текста</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lastRenderedPageBreak/>
              <w:t>24</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Разговорная речь. Спор и дискуссия</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Узна</w:t>
            </w:r>
            <w:r w:rsidR="003A0D3F" w:rsidRPr="007B0D27">
              <w:rPr>
                <w:rFonts w:ascii="Times New Roman" w:hAnsi="Times New Roman" w:cs="Times New Roman"/>
                <w:color w:val="000000" w:themeColor="text1"/>
                <w:sz w:val="24"/>
                <w:szCs w:val="24"/>
              </w:rPr>
              <w:t>вать</w:t>
            </w:r>
            <w:r w:rsidRPr="007B0D27">
              <w:rPr>
                <w:rFonts w:ascii="Times New Roman" w:hAnsi="Times New Roman" w:cs="Times New Roman"/>
                <w:color w:val="000000" w:themeColor="text1"/>
                <w:sz w:val="24"/>
                <w:szCs w:val="24"/>
              </w:rPr>
              <w:t xml:space="preserve"> о видах споров и их отличие от дискуссии, научатся приёмам управления собой и собеседником (корректные приёмы ведения спора)</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25</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Публицистический стиль.</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Закреп</w:t>
            </w:r>
            <w:r w:rsidR="003A0D3F" w:rsidRPr="007B0D27">
              <w:rPr>
                <w:rFonts w:ascii="Times New Roman" w:hAnsi="Times New Roman" w:cs="Times New Roman"/>
                <w:color w:val="000000" w:themeColor="text1"/>
                <w:sz w:val="24"/>
                <w:szCs w:val="24"/>
              </w:rPr>
              <w:t>ить</w:t>
            </w:r>
            <w:r w:rsidRPr="007B0D27">
              <w:rPr>
                <w:rFonts w:ascii="Times New Roman" w:hAnsi="Times New Roman" w:cs="Times New Roman"/>
                <w:color w:val="000000" w:themeColor="text1"/>
                <w:sz w:val="24"/>
                <w:szCs w:val="24"/>
              </w:rPr>
              <w:t xml:space="preserve"> знания о публицистическом стиле, его жанрах, стилистических чертах</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26</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b/>
                <w:color w:val="000000" w:themeColor="text1"/>
                <w:sz w:val="24"/>
                <w:szCs w:val="24"/>
              </w:rPr>
              <w:t>Р.р.</w:t>
            </w:r>
            <w:r w:rsidRPr="007B0D27">
              <w:rPr>
                <w:rFonts w:ascii="Times New Roman" w:hAnsi="Times New Roman" w:cs="Times New Roman"/>
                <w:color w:val="000000" w:themeColor="text1"/>
                <w:sz w:val="24"/>
                <w:szCs w:val="24"/>
              </w:rPr>
              <w:t xml:space="preserve"> Анализ текста публицистического стиля.</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6839A5"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Закреп</w:t>
            </w:r>
            <w:r w:rsidR="003A0D3F" w:rsidRPr="007B0D27">
              <w:rPr>
                <w:rFonts w:ascii="Times New Roman" w:hAnsi="Times New Roman" w:cs="Times New Roman"/>
                <w:color w:val="000000" w:themeColor="text1"/>
                <w:sz w:val="24"/>
                <w:szCs w:val="24"/>
              </w:rPr>
              <w:t>ить</w:t>
            </w:r>
            <w:r w:rsidRPr="007B0D27">
              <w:rPr>
                <w:rFonts w:ascii="Times New Roman" w:hAnsi="Times New Roman" w:cs="Times New Roman"/>
                <w:color w:val="000000" w:themeColor="text1"/>
                <w:sz w:val="24"/>
                <w:szCs w:val="24"/>
              </w:rPr>
              <w:t xml:space="preserve"> навыки анализа и интерпретации текста публицистического стиля</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27</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Путевые заметки.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Узна</w:t>
            </w:r>
            <w:r w:rsidR="003A0D3F" w:rsidRPr="007B0D27">
              <w:rPr>
                <w:rFonts w:ascii="Times New Roman" w:hAnsi="Times New Roman" w:cs="Times New Roman"/>
                <w:color w:val="000000" w:themeColor="text1"/>
                <w:sz w:val="24"/>
                <w:szCs w:val="24"/>
              </w:rPr>
              <w:t>ть</w:t>
            </w:r>
            <w:r w:rsidRPr="007B0D27">
              <w:rPr>
                <w:rFonts w:ascii="Times New Roman" w:hAnsi="Times New Roman" w:cs="Times New Roman"/>
                <w:color w:val="000000" w:themeColor="text1"/>
                <w:sz w:val="24"/>
                <w:szCs w:val="24"/>
              </w:rPr>
              <w:t xml:space="preserve"> об особенностях особенности жанра путевых заметок, закрепят навыки анализа текста и создания путевых заметок.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28</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Текст рекламного объявления, его языковые и структурные особенности</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3A0D3F"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Узнать</w:t>
            </w:r>
            <w:r w:rsidR="001A33A1" w:rsidRPr="007B0D27">
              <w:rPr>
                <w:rFonts w:ascii="Times New Roman" w:hAnsi="Times New Roman" w:cs="Times New Roman"/>
                <w:color w:val="000000" w:themeColor="text1"/>
                <w:sz w:val="24"/>
                <w:szCs w:val="24"/>
              </w:rPr>
              <w:t xml:space="preserve"> о языковых и структурных особенностях текста рекламного объявления, сформируют умение создавать рекламный слоган.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29</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b/>
                <w:color w:val="000000" w:themeColor="text1"/>
                <w:sz w:val="24"/>
                <w:szCs w:val="24"/>
              </w:rPr>
            </w:pPr>
            <w:r w:rsidRPr="007B0D27">
              <w:rPr>
                <w:rFonts w:ascii="Times New Roman" w:hAnsi="Times New Roman" w:cs="Times New Roman"/>
                <w:color w:val="000000" w:themeColor="text1"/>
                <w:sz w:val="24"/>
                <w:szCs w:val="24"/>
              </w:rPr>
              <w:t>Язык художественной литературы.</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Повторят</w:t>
            </w:r>
            <w:r w:rsidR="003A0D3F" w:rsidRPr="007B0D27">
              <w:rPr>
                <w:rFonts w:ascii="Times New Roman" w:hAnsi="Times New Roman" w:cs="Times New Roman"/>
                <w:color w:val="000000" w:themeColor="text1"/>
                <w:sz w:val="24"/>
                <w:szCs w:val="24"/>
              </w:rPr>
              <w:t>ь</w:t>
            </w:r>
            <w:r w:rsidRPr="007B0D27">
              <w:rPr>
                <w:rFonts w:ascii="Times New Roman" w:hAnsi="Times New Roman" w:cs="Times New Roman"/>
                <w:color w:val="000000" w:themeColor="text1"/>
                <w:sz w:val="24"/>
                <w:szCs w:val="24"/>
              </w:rPr>
              <w:t xml:space="preserve"> сведения о художественном стиле речи, узнают о фактуальной и </w:t>
            </w:r>
            <w:r w:rsidRPr="007B0D27">
              <w:rPr>
                <w:rFonts w:ascii="Times New Roman" w:hAnsi="Times New Roman" w:cs="Times New Roman"/>
                <w:color w:val="000000" w:themeColor="text1"/>
                <w:sz w:val="24"/>
                <w:szCs w:val="24"/>
              </w:rPr>
              <w:lastRenderedPageBreak/>
              <w:t>подтекстовой информации, о сильных</w:t>
            </w:r>
            <w:r w:rsidR="003A0D3F" w:rsidRPr="007B0D27">
              <w:rPr>
                <w:rFonts w:ascii="Times New Roman" w:hAnsi="Times New Roman" w:cs="Times New Roman"/>
                <w:color w:val="000000" w:themeColor="text1"/>
                <w:sz w:val="24"/>
                <w:szCs w:val="24"/>
              </w:rPr>
              <w:t xml:space="preserve"> позициях в худ. тексте, закрепить</w:t>
            </w:r>
            <w:r w:rsidRPr="007B0D27">
              <w:rPr>
                <w:rFonts w:ascii="Times New Roman" w:hAnsi="Times New Roman" w:cs="Times New Roman"/>
                <w:color w:val="000000" w:themeColor="text1"/>
                <w:sz w:val="24"/>
                <w:szCs w:val="24"/>
              </w:rPr>
              <w:t xml:space="preserve"> знания о тропах и их функциях в худ. тексте  </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lastRenderedPageBreak/>
              <w:t>30</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b/>
                <w:color w:val="000000" w:themeColor="text1"/>
                <w:sz w:val="24"/>
                <w:szCs w:val="24"/>
              </w:rPr>
              <w:t>Р.р.</w:t>
            </w:r>
            <w:r w:rsidRPr="007B0D27">
              <w:rPr>
                <w:rFonts w:ascii="Times New Roman" w:hAnsi="Times New Roman" w:cs="Times New Roman"/>
                <w:color w:val="000000" w:themeColor="text1"/>
                <w:sz w:val="24"/>
                <w:szCs w:val="24"/>
              </w:rPr>
              <w:t xml:space="preserve"> Анализ текста художественного стиля.</w:t>
            </w:r>
          </w:p>
        </w:tc>
        <w:tc>
          <w:tcPr>
            <w:tcW w:w="1275"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6839A5"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3A0D3F"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Закрепить</w:t>
            </w:r>
            <w:r w:rsidR="001A33A1" w:rsidRPr="007B0D27">
              <w:rPr>
                <w:rFonts w:ascii="Times New Roman" w:hAnsi="Times New Roman" w:cs="Times New Roman"/>
                <w:color w:val="000000" w:themeColor="text1"/>
                <w:sz w:val="24"/>
                <w:szCs w:val="24"/>
              </w:rPr>
              <w:t xml:space="preserve"> навыки анализа и интерпретации текста художественного стиля</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31</w:t>
            </w:r>
          </w:p>
        </w:tc>
        <w:tc>
          <w:tcPr>
            <w:tcW w:w="2552" w:type="dxa"/>
            <w:tcMar>
              <w:top w:w="50" w:type="dxa"/>
              <w:left w:w="100" w:type="dxa"/>
            </w:tcMar>
          </w:tcPr>
          <w:p w:rsidR="001A33A1" w:rsidRPr="007B0D27" w:rsidRDefault="001A33A1" w:rsidP="007B0D27">
            <w:pPr>
              <w:pStyle w:val="a4"/>
              <w:rPr>
                <w:rFonts w:ascii="Times New Roman" w:hAnsi="Times New Roman"/>
                <w:color w:val="000000" w:themeColor="text1"/>
                <w:sz w:val="24"/>
                <w:szCs w:val="24"/>
              </w:rPr>
            </w:pPr>
            <w:r w:rsidRPr="007B0D27">
              <w:rPr>
                <w:rFonts w:ascii="Times New Roman" w:hAnsi="Times New Roman"/>
                <w:b/>
                <w:color w:val="000000" w:themeColor="text1"/>
                <w:sz w:val="24"/>
                <w:szCs w:val="24"/>
              </w:rPr>
              <w:t>Итоговая контрольная работа №3</w:t>
            </w:r>
            <w:r w:rsidRPr="007B0D27">
              <w:rPr>
                <w:rFonts w:ascii="Times New Roman" w:hAnsi="Times New Roman"/>
                <w:color w:val="000000" w:themeColor="text1"/>
                <w:sz w:val="24"/>
                <w:szCs w:val="24"/>
              </w:rPr>
              <w:t>.</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Продемонстрир</w:t>
            </w:r>
            <w:r w:rsidR="003A0D3F" w:rsidRPr="007B0D27">
              <w:rPr>
                <w:rFonts w:ascii="Times New Roman" w:hAnsi="Times New Roman" w:cs="Times New Roman"/>
                <w:color w:val="000000" w:themeColor="text1"/>
                <w:sz w:val="24"/>
                <w:szCs w:val="24"/>
              </w:rPr>
              <w:t>овать</w:t>
            </w:r>
            <w:r w:rsidR="00144C8A" w:rsidRPr="00144C8A">
              <w:rPr>
                <w:rFonts w:ascii="Times New Roman" w:hAnsi="Times New Roman" w:cs="Times New Roman"/>
                <w:color w:val="000000" w:themeColor="text1"/>
                <w:sz w:val="24"/>
                <w:szCs w:val="24"/>
              </w:rPr>
              <w:t xml:space="preserve"> </w:t>
            </w:r>
            <w:r w:rsidRPr="007B0D27">
              <w:rPr>
                <w:rFonts w:ascii="Times New Roman" w:hAnsi="Times New Roman" w:cs="Times New Roman"/>
                <w:color w:val="000000" w:themeColor="text1"/>
                <w:sz w:val="24"/>
                <w:szCs w:val="24"/>
              </w:rPr>
              <w:t>зун, приобретённые в 11 кл.</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32</w:t>
            </w:r>
          </w:p>
        </w:tc>
        <w:tc>
          <w:tcPr>
            <w:tcW w:w="2552" w:type="dxa"/>
            <w:tcMar>
              <w:top w:w="50" w:type="dxa"/>
              <w:left w:w="100" w:type="dxa"/>
            </w:tcMar>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Притча как жанр.</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Познаком</w:t>
            </w:r>
            <w:r w:rsidR="003A0D3F" w:rsidRPr="007B0D27">
              <w:rPr>
                <w:rFonts w:ascii="Times New Roman" w:hAnsi="Times New Roman" w:cs="Times New Roman"/>
                <w:color w:val="000000" w:themeColor="text1"/>
                <w:sz w:val="24"/>
                <w:szCs w:val="24"/>
              </w:rPr>
              <w:t>ить</w:t>
            </w:r>
            <w:r w:rsidRPr="007B0D27">
              <w:rPr>
                <w:rFonts w:ascii="Times New Roman" w:hAnsi="Times New Roman" w:cs="Times New Roman"/>
                <w:color w:val="000000" w:themeColor="text1"/>
                <w:sz w:val="24"/>
                <w:szCs w:val="24"/>
              </w:rPr>
              <w:t>ся с жанром притчи, её жанровыми особенностями, научатся понимать подтекстовый смысл притч и излагать его в собственном тексте.</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pStyle w:val="a4"/>
              <w:jc w:val="center"/>
              <w:rPr>
                <w:rFonts w:ascii="Times New Roman" w:hAnsi="Times New Roman"/>
                <w:b/>
                <w:color w:val="000000" w:themeColor="text1"/>
                <w:sz w:val="24"/>
                <w:szCs w:val="24"/>
              </w:rPr>
            </w:pPr>
            <w:r w:rsidRPr="007B0D27">
              <w:rPr>
                <w:rFonts w:ascii="Times New Roman" w:hAnsi="Times New Roman"/>
                <w:b/>
                <w:color w:val="000000" w:themeColor="text1"/>
                <w:sz w:val="24"/>
                <w:szCs w:val="24"/>
              </w:rPr>
              <w:t>33</w:t>
            </w:r>
          </w:p>
        </w:tc>
        <w:tc>
          <w:tcPr>
            <w:tcW w:w="2552" w:type="dxa"/>
            <w:tcMar>
              <w:top w:w="50" w:type="dxa"/>
              <w:left w:w="100" w:type="dxa"/>
            </w:tcMar>
          </w:tcPr>
          <w:p w:rsidR="001A33A1" w:rsidRPr="007B0D27" w:rsidRDefault="001A33A1" w:rsidP="007B0D27">
            <w:pPr>
              <w:pStyle w:val="a4"/>
              <w:rPr>
                <w:rFonts w:ascii="Times New Roman" w:hAnsi="Times New Roman"/>
                <w:color w:val="000000" w:themeColor="text1"/>
                <w:sz w:val="24"/>
                <w:szCs w:val="24"/>
              </w:rPr>
            </w:pPr>
            <w:r w:rsidRPr="007B0D27">
              <w:rPr>
                <w:rFonts w:ascii="Times New Roman" w:hAnsi="Times New Roman"/>
                <w:color w:val="000000" w:themeColor="text1"/>
                <w:sz w:val="24"/>
                <w:szCs w:val="24"/>
              </w:rPr>
              <w:t>Защита проектов.</w:t>
            </w: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6839A5"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3A0D3F"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С</w:t>
            </w:r>
            <w:r w:rsidR="001A33A1" w:rsidRPr="007B0D27">
              <w:rPr>
                <w:rFonts w:ascii="Times New Roman" w:hAnsi="Times New Roman" w:cs="Times New Roman"/>
                <w:color w:val="000000" w:themeColor="text1"/>
                <w:sz w:val="24"/>
                <w:szCs w:val="24"/>
              </w:rPr>
              <w:t>троить устные учебно-научные сообщения, публично выступать перед аудиторией, используя выразительные возможности родного русского языка, пров</w:t>
            </w:r>
            <w:r w:rsidRPr="007B0D27">
              <w:rPr>
                <w:rFonts w:ascii="Times New Roman" w:hAnsi="Times New Roman" w:cs="Times New Roman"/>
                <w:color w:val="000000" w:themeColor="text1"/>
                <w:sz w:val="24"/>
                <w:szCs w:val="24"/>
              </w:rPr>
              <w:t>одить</w:t>
            </w:r>
            <w:r w:rsidR="001A33A1" w:rsidRPr="007B0D27">
              <w:rPr>
                <w:rFonts w:ascii="Times New Roman" w:hAnsi="Times New Roman" w:cs="Times New Roman"/>
                <w:color w:val="000000" w:themeColor="text1"/>
                <w:sz w:val="24"/>
                <w:szCs w:val="24"/>
              </w:rPr>
              <w:t xml:space="preserve"> исследование по выбранной теме и в результате больше узнают о родном русском языке, создавать тексты как результат проектной (исследовательской)</w:t>
            </w:r>
          </w:p>
          <w:p w:rsidR="001A33A1" w:rsidRPr="007B0D27" w:rsidRDefault="001A33A1"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деятельности.</w:t>
            </w:r>
          </w:p>
        </w:tc>
      </w:tr>
      <w:tr w:rsidR="002737BD" w:rsidRPr="007B0D27" w:rsidTr="006D52A1">
        <w:trPr>
          <w:trHeight w:val="144"/>
          <w:tblCellSpacing w:w="20" w:type="nil"/>
        </w:trPr>
        <w:tc>
          <w:tcPr>
            <w:tcW w:w="993" w:type="dxa"/>
            <w:tcMar>
              <w:top w:w="50" w:type="dxa"/>
              <w:left w:w="100" w:type="dxa"/>
            </w:tcMar>
          </w:tcPr>
          <w:p w:rsidR="001A33A1" w:rsidRPr="007B0D27" w:rsidRDefault="001A33A1" w:rsidP="007B0D27">
            <w:pPr>
              <w:spacing w:after="0" w:line="240" w:lineRule="auto"/>
              <w:jc w:val="center"/>
              <w:rPr>
                <w:rFonts w:ascii="Times New Roman" w:hAnsi="Times New Roman" w:cs="Times New Roman"/>
                <w:b/>
                <w:color w:val="000000" w:themeColor="text1"/>
                <w:sz w:val="24"/>
                <w:szCs w:val="24"/>
              </w:rPr>
            </w:pPr>
            <w:r w:rsidRPr="007B0D27">
              <w:rPr>
                <w:rFonts w:ascii="Times New Roman" w:hAnsi="Times New Roman" w:cs="Times New Roman"/>
                <w:b/>
                <w:color w:val="000000" w:themeColor="text1"/>
                <w:sz w:val="24"/>
                <w:szCs w:val="24"/>
              </w:rPr>
              <w:t>34.</w:t>
            </w:r>
          </w:p>
        </w:tc>
        <w:tc>
          <w:tcPr>
            <w:tcW w:w="2552" w:type="dxa"/>
            <w:tcMar>
              <w:top w:w="50" w:type="dxa"/>
              <w:left w:w="100" w:type="dxa"/>
            </w:tcMar>
          </w:tcPr>
          <w:p w:rsidR="001A33A1" w:rsidRPr="007B0D27" w:rsidRDefault="001A33A1" w:rsidP="007B0D27">
            <w:pPr>
              <w:pStyle w:val="a4"/>
              <w:rPr>
                <w:rFonts w:ascii="Times New Roman" w:hAnsi="Times New Roman"/>
                <w:color w:val="000000" w:themeColor="text1"/>
                <w:sz w:val="24"/>
                <w:szCs w:val="24"/>
              </w:rPr>
            </w:pPr>
            <w:r w:rsidRPr="007B0D27">
              <w:rPr>
                <w:rFonts w:ascii="Times New Roman" w:hAnsi="Times New Roman"/>
                <w:color w:val="000000" w:themeColor="text1"/>
                <w:sz w:val="24"/>
                <w:szCs w:val="24"/>
              </w:rPr>
              <w:t xml:space="preserve"> Анализ итогового контроля.</w:t>
            </w:r>
          </w:p>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1275" w:type="dxa"/>
            <w:tcMar>
              <w:top w:w="50" w:type="dxa"/>
              <w:left w:w="100" w:type="dxa"/>
            </w:tcMar>
            <w:vAlign w:val="center"/>
          </w:tcPr>
          <w:p w:rsidR="001A33A1"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1</w:t>
            </w:r>
          </w:p>
        </w:tc>
        <w:tc>
          <w:tcPr>
            <w:tcW w:w="1890"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127" w:type="dxa"/>
            <w:tcMar>
              <w:top w:w="50" w:type="dxa"/>
              <w:left w:w="100" w:type="dxa"/>
            </w:tcMar>
            <w:vAlign w:val="center"/>
          </w:tcPr>
          <w:p w:rsidR="001A33A1" w:rsidRPr="007B0D27" w:rsidRDefault="001A33A1" w:rsidP="007B0D27">
            <w:pPr>
              <w:spacing w:after="0" w:line="240" w:lineRule="auto"/>
              <w:jc w:val="center"/>
              <w:rPr>
                <w:rFonts w:ascii="Times New Roman" w:hAnsi="Times New Roman" w:cs="Times New Roman"/>
                <w:color w:val="000000" w:themeColor="text1"/>
                <w:sz w:val="24"/>
                <w:szCs w:val="24"/>
              </w:rPr>
            </w:pPr>
          </w:p>
        </w:tc>
        <w:tc>
          <w:tcPr>
            <w:tcW w:w="2456" w:type="dxa"/>
            <w:tcMar>
              <w:top w:w="50" w:type="dxa"/>
              <w:left w:w="100" w:type="dxa"/>
            </w:tcMar>
            <w:vAlign w:val="center"/>
          </w:tcPr>
          <w:p w:rsidR="001A33A1" w:rsidRPr="007B0D27" w:rsidRDefault="001A33A1" w:rsidP="007B0D27">
            <w:pPr>
              <w:spacing w:after="0" w:line="240" w:lineRule="auto"/>
              <w:rPr>
                <w:rFonts w:ascii="Times New Roman" w:hAnsi="Times New Roman" w:cs="Times New Roman"/>
                <w:color w:val="000000" w:themeColor="text1"/>
                <w:sz w:val="24"/>
                <w:szCs w:val="24"/>
              </w:rPr>
            </w:pPr>
          </w:p>
        </w:tc>
        <w:tc>
          <w:tcPr>
            <w:tcW w:w="3729" w:type="dxa"/>
          </w:tcPr>
          <w:p w:rsidR="001A33A1" w:rsidRPr="007B0D27" w:rsidRDefault="003A0D3F"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Провести</w:t>
            </w:r>
            <w:r w:rsidR="001A33A1" w:rsidRPr="007B0D27">
              <w:rPr>
                <w:rFonts w:ascii="Times New Roman" w:hAnsi="Times New Roman" w:cs="Times New Roman"/>
                <w:color w:val="000000" w:themeColor="text1"/>
                <w:sz w:val="24"/>
                <w:szCs w:val="24"/>
              </w:rPr>
              <w:t xml:space="preserve"> коррекцию зун, приобретённые в 11 кл.</w:t>
            </w:r>
          </w:p>
        </w:tc>
      </w:tr>
      <w:tr w:rsidR="002737BD" w:rsidRPr="007B0D27" w:rsidTr="006D52A1">
        <w:trPr>
          <w:trHeight w:val="144"/>
          <w:tblCellSpacing w:w="20" w:type="nil"/>
        </w:trPr>
        <w:tc>
          <w:tcPr>
            <w:tcW w:w="3545" w:type="dxa"/>
            <w:gridSpan w:val="2"/>
            <w:tcMar>
              <w:top w:w="50" w:type="dxa"/>
              <w:left w:w="100" w:type="dxa"/>
            </w:tcMar>
            <w:vAlign w:val="center"/>
          </w:tcPr>
          <w:p w:rsidR="004827E8" w:rsidRPr="007B0D27" w:rsidRDefault="004827E8" w:rsidP="007B0D27">
            <w:pPr>
              <w:spacing w:after="0" w:line="240" w:lineRule="auto"/>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rPr>
              <w:t>ОБЩЕЕ КОЛИЧЕСТВО ЧАСОВ ПО ПРОГРАММЕ</w:t>
            </w:r>
          </w:p>
        </w:tc>
        <w:tc>
          <w:tcPr>
            <w:tcW w:w="1275" w:type="dxa"/>
            <w:tcMar>
              <w:top w:w="50" w:type="dxa"/>
              <w:left w:w="100" w:type="dxa"/>
            </w:tcMar>
            <w:vAlign w:val="center"/>
          </w:tcPr>
          <w:p w:rsidR="004827E8"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34</w:t>
            </w:r>
          </w:p>
        </w:tc>
        <w:tc>
          <w:tcPr>
            <w:tcW w:w="1890" w:type="dxa"/>
            <w:tcMar>
              <w:top w:w="50" w:type="dxa"/>
              <w:left w:w="100" w:type="dxa"/>
            </w:tcMar>
            <w:vAlign w:val="center"/>
          </w:tcPr>
          <w:p w:rsidR="004827E8" w:rsidRPr="007B0D27" w:rsidRDefault="004827E8"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3</w:t>
            </w:r>
          </w:p>
        </w:tc>
        <w:tc>
          <w:tcPr>
            <w:tcW w:w="2127" w:type="dxa"/>
            <w:tcMar>
              <w:top w:w="50" w:type="dxa"/>
              <w:left w:w="100" w:type="dxa"/>
            </w:tcMar>
            <w:vAlign w:val="center"/>
          </w:tcPr>
          <w:p w:rsidR="004827E8" w:rsidRPr="007B0D27" w:rsidRDefault="006839A5" w:rsidP="007B0D27">
            <w:pPr>
              <w:spacing w:after="0" w:line="240" w:lineRule="auto"/>
              <w:jc w:val="center"/>
              <w:rPr>
                <w:rFonts w:ascii="Times New Roman" w:hAnsi="Times New Roman" w:cs="Times New Roman"/>
                <w:color w:val="000000" w:themeColor="text1"/>
                <w:sz w:val="24"/>
                <w:szCs w:val="24"/>
              </w:rPr>
            </w:pPr>
            <w:r w:rsidRPr="007B0D27">
              <w:rPr>
                <w:rFonts w:ascii="Times New Roman" w:hAnsi="Times New Roman" w:cs="Times New Roman"/>
                <w:color w:val="000000" w:themeColor="text1"/>
                <w:sz w:val="24"/>
                <w:szCs w:val="24"/>
              </w:rPr>
              <w:t>3</w:t>
            </w:r>
          </w:p>
        </w:tc>
        <w:tc>
          <w:tcPr>
            <w:tcW w:w="2456" w:type="dxa"/>
            <w:tcMar>
              <w:top w:w="50" w:type="dxa"/>
              <w:left w:w="100" w:type="dxa"/>
            </w:tcMar>
            <w:vAlign w:val="center"/>
          </w:tcPr>
          <w:p w:rsidR="004827E8" w:rsidRPr="007B0D27" w:rsidRDefault="004827E8" w:rsidP="007B0D27">
            <w:pPr>
              <w:spacing w:after="0" w:line="240" w:lineRule="auto"/>
              <w:rPr>
                <w:rFonts w:ascii="Times New Roman" w:hAnsi="Times New Roman" w:cs="Times New Roman"/>
                <w:color w:val="000000" w:themeColor="text1"/>
                <w:sz w:val="24"/>
                <w:szCs w:val="24"/>
              </w:rPr>
            </w:pPr>
          </w:p>
        </w:tc>
        <w:tc>
          <w:tcPr>
            <w:tcW w:w="3729" w:type="dxa"/>
          </w:tcPr>
          <w:p w:rsidR="004827E8" w:rsidRPr="007B0D27" w:rsidRDefault="004827E8" w:rsidP="007B0D27">
            <w:pPr>
              <w:spacing w:after="0" w:line="240" w:lineRule="auto"/>
              <w:rPr>
                <w:rFonts w:ascii="Times New Roman" w:hAnsi="Times New Roman" w:cs="Times New Roman"/>
                <w:color w:val="000000" w:themeColor="text1"/>
                <w:sz w:val="24"/>
                <w:szCs w:val="24"/>
              </w:rPr>
            </w:pPr>
          </w:p>
        </w:tc>
      </w:tr>
    </w:tbl>
    <w:p w:rsidR="00E655C0" w:rsidRPr="00144C8A" w:rsidRDefault="00E655C0" w:rsidP="007B0D27">
      <w:pPr>
        <w:spacing w:after="0" w:line="240" w:lineRule="auto"/>
        <w:rPr>
          <w:rFonts w:ascii="Times New Roman" w:hAnsi="Times New Roman" w:cs="Times New Roman"/>
          <w:color w:val="000000" w:themeColor="text1"/>
          <w:sz w:val="28"/>
          <w:szCs w:val="28"/>
        </w:rPr>
        <w:sectPr w:rsidR="00E655C0" w:rsidRPr="00144C8A" w:rsidSect="0004491E">
          <w:pgSz w:w="16838" w:h="11906" w:orient="landscape"/>
          <w:pgMar w:top="1701" w:right="1134" w:bottom="851" w:left="1134" w:header="709" w:footer="709" w:gutter="0"/>
          <w:cols w:space="708"/>
          <w:docGrid w:linePitch="360"/>
        </w:sectPr>
      </w:pPr>
    </w:p>
    <w:tbl>
      <w:tblPr>
        <w:tblpPr w:leftFromText="180" w:rightFromText="180" w:vertAnchor="page" w:horzAnchor="margin" w:tblpXSpec="center" w:tblpY="1545"/>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34"/>
        <w:gridCol w:w="1418"/>
        <w:gridCol w:w="6095"/>
        <w:gridCol w:w="1418"/>
      </w:tblGrid>
      <w:tr w:rsidR="006D52A1" w:rsidRPr="00F10D66" w:rsidTr="008D4585">
        <w:trPr>
          <w:trHeight w:val="876"/>
          <w:tblCellSpacing w:w="20" w:type="nil"/>
        </w:trPr>
        <w:tc>
          <w:tcPr>
            <w:tcW w:w="10165" w:type="dxa"/>
            <w:gridSpan w:val="4"/>
            <w:tcMar>
              <w:top w:w="50" w:type="dxa"/>
              <w:left w:w="100" w:type="dxa"/>
            </w:tcMar>
            <w:vAlign w:val="center"/>
          </w:tcPr>
          <w:p w:rsidR="006D52A1" w:rsidRPr="006D52A1" w:rsidRDefault="00D2304E" w:rsidP="006D52A1">
            <w:pPr>
              <w:spacing w:after="0" w:line="240" w:lineRule="auto"/>
              <w:rPr>
                <w:rFonts w:ascii="Times New Roman" w:hAnsi="Times New Roman" w:cs="Times New Roman"/>
                <w:color w:val="000000" w:themeColor="text1"/>
                <w:lang w:val="en-US"/>
              </w:rPr>
            </w:pPr>
            <w:r>
              <w:rPr>
                <w:rFonts w:ascii="Times New Roman" w:hAnsi="Times New Roman" w:cs="Times New Roman"/>
                <w:b/>
                <w:color w:val="000000" w:themeColor="text1"/>
                <w:sz w:val="28"/>
              </w:rPr>
              <w:lastRenderedPageBreak/>
              <w:t>КАЛЕНДАРНО-ТЕМАТИЧЕСКОЕ</w:t>
            </w:r>
            <w:r w:rsidR="006D52A1" w:rsidRPr="006D52A1">
              <w:rPr>
                <w:rFonts w:ascii="Times New Roman" w:hAnsi="Times New Roman" w:cs="Times New Roman"/>
                <w:b/>
                <w:color w:val="000000" w:themeColor="text1"/>
                <w:sz w:val="28"/>
                <w:lang w:val="en-US"/>
              </w:rPr>
              <w:t xml:space="preserve"> ПЛАНИРОВАНИЕ </w:t>
            </w:r>
          </w:p>
          <w:p w:rsidR="006D52A1" w:rsidRPr="00F10D66" w:rsidRDefault="006D52A1" w:rsidP="00AB3086">
            <w:pPr>
              <w:spacing w:after="0"/>
              <w:ind w:left="135"/>
              <w:rPr>
                <w:rFonts w:ascii="Times New Roman" w:hAnsi="Times New Roman"/>
                <w:b/>
                <w:color w:val="000000"/>
                <w:sz w:val="24"/>
              </w:rPr>
            </w:pPr>
          </w:p>
        </w:tc>
      </w:tr>
      <w:tr w:rsidR="00AB3086" w:rsidRPr="00F10D66" w:rsidTr="00AB3086">
        <w:trPr>
          <w:trHeight w:val="876"/>
          <w:tblCellSpacing w:w="20" w:type="nil"/>
        </w:trPr>
        <w:tc>
          <w:tcPr>
            <w:tcW w:w="1234" w:type="dxa"/>
            <w:tcMar>
              <w:top w:w="50" w:type="dxa"/>
              <w:left w:w="100" w:type="dxa"/>
            </w:tcMar>
            <w:vAlign w:val="center"/>
          </w:tcPr>
          <w:p w:rsidR="00AB3086" w:rsidRPr="00F10D66" w:rsidRDefault="00AB3086" w:rsidP="00AB3086">
            <w:pPr>
              <w:spacing w:after="0"/>
              <w:ind w:left="135"/>
              <w:rPr>
                <w:lang w:val="en-US"/>
              </w:rPr>
            </w:pPr>
            <w:r w:rsidRPr="00F10D66">
              <w:rPr>
                <w:rFonts w:ascii="Times New Roman" w:hAnsi="Times New Roman"/>
                <w:b/>
                <w:color w:val="000000"/>
                <w:sz w:val="24"/>
                <w:lang w:val="en-US"/>
              </w:rPr>
              <w:t xml:space="preserve">№ п/п </w:t>
            </w:r>
          </w:p>
          <w:p w:rsidR="00AB3086" w:rsidRPr="00F10D66" w:rsidRDefault="00AB3086" w:rsidP="00AB3086">
            <w:pPr>
              <w:spacing w:after="0"/>
              <w:ind w:left="135"/>
              <w:rPr>
                <w:lang w:val="en-US"/>
              </w:rPr>
            </w:pPr>
          </w:p>
        </w:tc>
        <w:tc>
          <w:tcPr>
            <w:tcW w:w="1418" w:type="dxa"/>
          </w:tcPr>
          <w:p w:rsidR="00AB3086" w:rsidRPr="00D325A0" w:rsidRDefault="00AB3086" w:rsidP="00AB3086">
            <w:pPr>
              <w:spacing w:after="0"/>
              <w:ind w:left="135"/>
              <w:rPr>
                <w:rFonts w:ascii="Times New Roman" w:hAnsi="Times New Roman"/>
                <w:b/>
                <w:color w:val="000000"/>
                <w:sz w:val="24"/>
              </w:rPr>
            </w:pPr>
            <w:r>
              <w:rPr>
                <w:rFonts w:ascii="Times New Roman" w:hAnsi="Times New Roman"/>
                <w:b/>
                <w:color w:val="000000"/>
                <w:sz w:val="24"/>
              </w:rPr>
              <w:t>№ урока в разделе</w:t>
            </w:r>
          </w:p>
        </w:tc>
        <w:tc>
          <w:tcPr>
            <w:tcW w:w="6095" w:type="dxa"/>
            <w:tcMar>
              <w:top w:w="50" w:type="dxa"/>
              <w:left w:w="100" w:type="dxa"/>
            </w:tcMar>
            <w:vAlign w:val="center"/>
          </w:tcPr>
          <w:p w:rsidR="00AB3086" w:rsidRPr="00D325A0" w:rsidRDefault="00AB3086" w:rsidP="00AB3086">
            <w:pPr>
              <w:spacing w:after="0"/>
              <w:ind w:left="135"/>
            </w:pPr>
            <w:r w:rsidRPr="00D325A0">
              <w:rPr>
                <w:rFonts w:ascii="Times New Roman" w:hAnsi="Times New Roman"/>
                <w:b/>
                <w:color w:val="000000"/>
                <w:sz w:val="24"/>
              </w:rPr>
              <w:t xml:space="preserve">Наименование разделов и тем программы </w:t>
            </w:r>
          </w:p>
          <w:p w:rsidR="00AB3086" w:rsidRPr="00D325A0" w:rsidRDefault="00AB3086" w:rsidP="00AB3086">
            <w:pPr>
              <w:spacing w:after="0"/>
              <w:ind w:left="135"/>
            </w:pPr>
          </w:p>
        </w:tc>
        <w:tc>
          <w:tcPr>
            <w:tcW w:w="1418" w:type="dxa"/>
            <w:tcMar>
              <w:top w:w="50" w:type="dxa"/>
              <w:left w:w="100" w:type="dxa"/>
            </w:tcMar>
            <w:vAlign w:val="center"/>
          </w:tcPr>
          <w:p w:rsidR="00AB3086" w:rsidRPr="00F10D66" w:rsidRDefault="00AB3086" w:rsidP="00AB3086">
            <w:pPr>
              <w:spacing w:after="0"/>
              <w:ind w:left="135"/>
            </w:pPr>
            <w:r w:rsidRPr="00F10D66">
              <w:rPr>
                <w:rFonts w:ascii="Times New Roman" w:hAnsi="Times New Roman"/>
                <w:b/>
                <w:color w:val="000000"/>
                <w:sz w:val="24"/>
              </w:rPr>
              <w:t>Дата изучения</w:t>
            </w:r>
          </w:p>
        </w:tc>
      </w:tr>
      <w:tr w:rsidR="00AB3086" w:rsidRPr="00F10D66" w:rsidTr="00AB3086">
        <w:trPr>
          <w:trHeight w:val="876"/>
          <w:tblCellSpacing w:w="20" w:type="nil"/>
        </w:trPr>
        <w:tc>
          <w:tcPr>
            <w:tcW w:w="10165" w:type="dxa"/>
            <w:gridSpan w:val="4"/>
            <w:tcMar>
              <w:top w:w="50" w:type="dxa"/>
              <w:left w:w="100" w:type="dxa"/>
            </w:tcMar>
            <w:vAlign w:val="center"/>
          </w:tcPr>
          <w:p w:rsidR="00AB3086" w:rsidRPr="00F10D66" w:rsidRDefault="00AB3086" w:rsidP="00AB3086">
            <w:pPr>
              <w:spacing w:after="0"/>
              <w:ind w:left="135"/>
              <w:jc w:val="center"/>
              <w:rPr>
                <w:rFonts w:ascii="Times New Roman" w:hAnsi="Times New Roman"/>
                <w:b/>
                <w:color w:val="000000"/>
                <w:sz w:val="24"/>
              </w:rPr>
            </w:pPr>
            <w:r w:rsidRPr="0004491E">
              <w:rPr>
                <w:rFonts w:ascii="Times New Roman" w:hAnsi="Times New Roman" w:cs="Times New Roman"/>
                <w:b/>
                <w:color w:val="000000"/>
                <w:sz w:val="24"/>
                <w:szCs w:val="24"/>
              </w:rPr>
              <w:t>Раздел 1.</w:t>
            </w:r>
            <w:r w:rsidRPr="0004491E">
              <w:rPr>
                <w:rFonts w:ascii="Times New Roman" w:hAnsi="Times New Roman" w:cs="Times New Roman"/>
                <w:color w:val="000000"/>
                <w:sz w:val="24"/>
                <w:szCs w:val="24"/>
              </w:rPr>
              <w:t xml:space="preserve"> </w:t>
            </w:r>
            <w:r w:rsidRPr="001A33A1">
              <w:rPr>
                <w:rFonts w:ascii="Times New Roman" w:hAnsi="Times New Roman" w:cs="Times New Roman"/>
                <w:b/>
                <w:color w:val="000000"/>
                <w:sz w:val="24"/>
                <w:szCs w:val="24"/>
              </w:rPr>
              <w:t>Язык и культура</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1</w:t>
            </w:r>
          </w:p>
        </w:tc>
        <w:tc>
          <w:tcPr>
            <w:tcW w:w="6095" w:type="dxa"/>
            <w:tcMar>
              <w:top w:w="50" w:type="dxa"/>
              <w:left w:w="100" w:type="dxa"/>
            </w:tcMar>
          </w:tcPr>
          <w:p w:rsidR="00AB3086" w:rsidRPr="00F10D66" w:rsidRDefault="00AB3086" w:rsidP="00AB3086">
            <w:pPr>
              <w:rPr>
                <w:rFonts w:ascii="Times New Roman" w:hAnsi="Times New Roman" w:cs="Times New Roman"/>
                <w:b/>
                <w:sz w:val="24"/>
                <w:szCs w:val="24"/>
              </w:rPr>
            </w:pPr>
            <w:r w:rsidRPr="00F10D66">
              <w:rPr>
                <w:rFonts w:ascii="Times New Roman" w:hAnsi="Times New Roman" w:cs="Times New Roman"/>
                <w:sz w:val="24"/>
                <w:szCs w:val="24"/>
              </w:rPr>
              <w:t>Русский язык – развивающееся явление. Русский язык в жизни общества и государства.</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sz w:val="24"/>
                <w:szCs w:val="24"/>
                <w:lang w:val="en-US"/>
              </w:rPr>
            </w:pPr>
            <w:r w:rsidRPr="00F10D66">
              <w:rPr>
                <w:rFonts w:ascii="Times New Roman" w:hAnsi="Times New Roman" w:cs="Times New Roman"/>
                <w:color w:val="000000"/>
                <w:sz w:val="24"/>
                <w:szCs w:val="24"/>
              </w:rPr>
              <w:t xml:space="preserve"> </w:t>
            </w:r>
            <w:r w:rsidRPr="00F10D66">
              <w:rPr>
                <w:rFonts w:ascii="Times New Roman" w:hAnsi="Times New Roman" w:cs="Times New Roman"/>
                <w:color w:val="000000"/>
                <w:sz w:val="24"/>
                <w:szCs w:val="24"/>
                <w:lang w:val="en-US"/>
              </w:rPr>
              <w:t xml:space="preserve">1 </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w:t>
            </w:r>
          </w:p>
        </w:tc>
        <w:tc>
          <w:tcPr>
            <w:tcW w:w="1418" w:type="dxa"/>
          </w:tcPr>
          <w:p w:rsidR="00AB3086" w:rsidRPr="00F10D66" w:rsidRDefault="00AB3086" w:rsidP="00AB3086">
            <w:pPr>
              <w:rPr>
                <w:rFonts w:ascii="Times New Roman" w:hAnsi="Times New Roman" w:cs="Times New Roman"/>
                <w:b/>
                <w:sz w:val="24"/>
                <w:szCs w:val="24"/>
              </w:rPr>
            </w:pPr>
            <w:r>
              <w:rPr>
                <w:rFonts w:ascii="Times New Roman" w:hAnsi="Times New Roman" w:cs="Times New Roman"/>
                <w:b/>
                <w:sz w:val="24"/>
                <w:szCs w:val="24"/>
              </w:rPr>
              <w:t>2</w:t>
            </w:r>
          </w:p>
        </w:tc>
        <w:tc>
          <w:tcPr>
            <w:tcW w:w="6095" w:type="dxa"/>
            <w:tcMar>
              <w:top w:w="50" w:type="dxa"/>
              <w:left w:w="100" w:type="dxa"/>
            </w:tcMar>
          </w:tcPr>
          <w:p w:rsidR="00AB3086" w:rsidRPr="00F10D66" w:rsidRDefault="00AB3086" w:rsidP="00AB3086">
            <w:pPr>
              <w:rPr>
                <w:rFonts w:ascii="Times New Roman" w:hAnsi="Times New Roman" w:cs="Times New Roman"/>
                <w:b/>
                <w:sz w:val="24"/>
                <w:szCs w:val="24"/>
              </w:rPr>
            </w:pPr>
            <w:r w:rsidRPr="00F10D66">
              <w:rPr>
                <w:rFonts w:ascii="Times New Roman" w:hAnsi="Times New Roman" w:cs="Times New Roman"/>
                <w:b/>
                <w:sz w:val="24"/>
                <w:szCs w:val="24"/>
              </w:rPr>
              <w:t>Входная контрольная работа№1</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3</w:t>
            </w:r>
          </w:p>
        </w:tc>
        <w:tc>
          <w:tcPr>
            <w:tcW w:w="1418" w:type="dxa"/>
          </w:tcPr>
          <w:p w:rsidR="00AB3086" w:rsidRPr="00F10D66" w:rsidRDefault="00AB3086" w:rsidP="00AB3086">
            <w:pPr>
              <w:rPr>
                <w:rFonts w:ascii="Times New Roman" w:hAnsi="Times New Roman" w:cs="Times New Roman"/>
                <w:b/>
                <w:sz w:val="24"/>
                <w:szCs w:val="24"/>
              </w:rPr>
            </w:pPr>
            <w:r>
              <w:rPr>
                <w:rFonts w:ascii="Times New Roman" w:hAnsi="Times New Roman" w:cs="Times New Roman"/>
                <w:b/>
                <w:sz w:val="24"/>
                <w:szCs w:val="24"/>
              </w:rPr>
              <w:t>3</w:t>
            </w:r>
          </w:p>
        </w:tc>
        <w:tc>
          <w:tcPr>
            <w:tcW w:w="6095" w:type="dxa"/>
            <w:tcMar>
              <w:top w:w="50" w:type="dxa"/>
              <w:left w:w="100" w:type="dxa"/>
            </w:tcMar>
          </w:tcPr>
          <w:p w:rsidR="00AB3086" w:rsidRPr="00F10D66" w:rsidRDefault="00AB3086" w:rsidP="00AB3086">
            <w:pPr>
              <w:rPr>
                <w:rFonts w:ascii="Times New Roman" w:hAnsi="Times New Roman" w:cs="Times New Roman"/>
                <w:b/>
                <w:sz w:val="24"/>
                <w:szCs w:val="24"/>
              </w:rPr>
            </w:pPr>
            <w:r w:rsidRPr="00F10D66">
              <w:rPr>
                <w:rFonts w:ascii="Times New Roman" w:hAnsi="Times New Roman" w:cs="Times New Roman"/>
                <w:b/>
                <w:sz w:val="24"/>
                <w:szCs w:val="24"/>
              </w:rPr>
              <w:t>Анализ контрольной работы.</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4</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4</w:t>
            </w:r>
          </w:p>
        </w:tc>
        <w:tc>
          <w:tcPr>
            <w:tcW w:w="6095" w:type="dxa"/>
            <w:tcMar>
              <w:top w:w="50" w:type="dxa"/>
              <w:left w:w="100" w:type="dxa"/>
            </w:tcMar>
          </w:tcPr>
          <w:p w:rsidR="00AB3086" w:rsidRPr="00F10D66" w:rsidRDefault="00AB3086" w:rsidP="00AB3086">
            <w:pPr>
              <w:rPr>
                <w:rFonts w:ascii="Times New Roman" w:hAnsi="Times New Roman" w:cs="Times New Roman"/>
                <w:b/>
                <w:sz w:val="24"/>
                <w:szCs w:val="24"/>
              </w:rPr>
            </w:pPr>
            <w:r w:rsidRPr="00F10D66">
              <w:rPr>
                <w:rFonts w:ascii="Times New Roman" w:hAnsi="Times New Roman" w:cs="Times New Roman"/>
                <w:sz w:val="24"/>
                <w:szCs w:val="24"/>
              </w:rPr>
              <w:t>Устаревшие слова как живые свидетели истории..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5</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5</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 xml:space="preserve">Архаизмы в составе устаревших слов русского языка и их особенности. Лексические и лексико-семантические архаизмы   </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6</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6</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Группы архаизмов по степени устарелости.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7</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7</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Употребление историзмов и архаизмов в новом контексте</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8</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8</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 xml:space="preserve">Причины лексических заимствований   последних десятилетий. </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9</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9</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 xml:space="preserve"> Употребление иноязычных слов как проблема культуры речи.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0165" w:type="dxa"/>
            <w:gridSpan w:val="4"/>
            <w:tcMar>
              <w:top w:w="50" w:type="dxa"/>
              <w:left w:w="100" w:type="dxa"/>
            </w:tcMar>
          </w:tcPr>
          <w:p w:rsidR="00AB3086" w:rsidRPr="00F10D66" w:rsidRDefault="00AB3086" w:rsidP="00AB3086">
            <w:pPr>
              <w:spacing w:after="0"/>
              <w:ind w:left="135"/>
              <w:jc w:val="center"/>
              <w:rPr>
                <w:rFonts w:ascii="Times New Roman" w:hAnsi="Times New Roman" w:cs="Times New Roman"/>
                <w:color w:val="000000"/>
                <w:sz w:val="24"/>
                <w:szCs w:val="24"/>
              </w:rPr>
            </w:pPr>
            <w:r w:rsidRPr="001A33A1">
              <w:rPr>
                <w:rFonts w:ascii="Times New Roman" w:hAnsi="Times New Roman" w:cs="Times New Roman"/>
                <w:b/>
                <w:sz w:val="24"/>
                <w:szCs w:val="24"/>
              </w:rPr>
              <w:t>Культура речи</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10</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1</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Основные орфоэпические нормы современного русского литературного языка. Ударение.</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11</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2</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Нормы ударения в причастиях, деепричастиях и наречиях.</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12</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3</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Варианты норм ударения.</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13</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4</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Основные лексические нормы современного русского литературного языка. Слова-паронимы и точность речи.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14</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5</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Типичные речевые ошибки‚ связанные с употреблением паронимов в речи.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lastRenderedPageBreak/>
              <w:t>15</w:t>
            </w:r>
          </w:p>
        </w:tc>
        <w:tc>
          <w:tcPr>
            <w:tcW w:w="1418" w:type="dxa"/>
          </w:tcPr>
          <w:p w:rsidR="00AB3086" w:rsidRPr="00F10D66" w:rsidRDefault="00AB3086" w:rsidP="00AB3086">
            <w:pPr>
              <w:rPr>
                <w:rFonts w:ascii="Times New Roman" w:hAnsi="Times New Roman" w:cs="Times New Roman"/>
                <w:b/>
                <w:sz w:val="24"/>
                <w:szCs w:val="24"/>
              </w:rPr>
            </w:pPr>
            <w:r>
              <w:rPr>
                <w:rFonts w:ascii="Times New Roman" w:hAnsi="Times New Roman" w:cs="Times New Roman"/>
                <w:b/>
                <w:sz w:val="24"/>
                <w:szCs w:val="24"/>
              </w:rPr>
              <w:t>6</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b/>
                <w:sz w:val="24"/>
                <w:szCs w:val="24"/>
              </w:rPr>
              <w:t xml:space="preserve">Рубежная контрольная работа №2 «Повторение изученного в </w:t>
            </w:r>
            <w:r w:rsidRPr="00F10D66">
              <w:rPr>
                <w:rFonts w:ascii="Times New Roman" w:hAnsi="Times New Roman" w:cs="Times New Roman"/>
                <w:b/>
                <w:sz w:val="24"/>
                <w:szCs w:val="24"/>
                <w:lang w:val="en-US"/>
              </w:rPr>
              <w:t>I</w:t>
            </w:r>
            <w:r w:rsidRPr="00F10D66">
              <w:rPr>
                <w:rFonts w:ascii="Times New Roman" w:hAnsi="Times New Roman" w:cs="Times New Roman"/>
                <w:b/>
                <w:sz w:val="24"/>
                <w:szCs w:val="24"/>
              </w:rPr>
              <w:t xml:space="preserve"> полугодии».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16</w:t>
            </w:r>
          </w:p>
        </w:tc>
        <w:tc>
          <w:tcPr>
            <w:tcW w:w="1418" w:type="dxa"/>
          </w:tcPr>
          <w:p w:rsidR="00AB3086" w:rsidRPr="00F10D66" w:rsidRDefault="00AB3086" w:rsidP="00AB3086">
            <w:pPr>
              <w:rPr>
                <w:rFonts w:ascii="Times New Roman" w:hAnsi="Times New Roman" w:cs="Times New Roman"/>
                <w:color w:val="212121"/>
                <w:sz w:val="24"/>
                <w:szCs w:val="24"/>
              </w:rPr>
            </w:pPr>
            <w:r>
              <w:rPr>
                <w:rFonts w:ascii="Times New Roman" w:hAnsi="Times New Roman" w:cs="Times New Roman"/>
                <w:color w:val="212121"/>
                <w:sz w:val="24"/>
                <w:szCs w:val="24"/>
              </w:rPr>
              <w:t>7</w:t>
            </w:r>
          </w:p>
        </w:tc>
        <w:tc>
          <w:tcPr>
            <w:tcW w:w="6095" w:type="dxa"/>
            <w:tcMar>
              <w:top w:w="50" w:type="dxa"/>
              <w:left w:w="100" w:type="dxa"/>
            </w:tcMar>
          </w:tcPr>
          <w:p w:rsidR="00AB3086" w:rsidRPr="00F10D66" w:rsidRDefault="00AB3086" w:rsidP="00AB3086">
            <w:pPr>
              <w:rPr>
                <w:rFonts w:ascii="Times New Roman" w:hAnsi="Times New Roman" w:cs="Times New Roman"/>
                <w:b/>
                <w:sz w:val="24"/>
                <w:szCs w:val="24"/>
              </w:rPr>
            </w:pPr>
            <w:r w:rsidRPr="00F10D66">
              <w:rPr>
                <w:rFonts w:ascii="Times New Roman" w:hAnsi="Times New Roman" w:cs="Times New Roman"/>
                <w:color w:val="212121"/>
                <w:sz w:val="24"/>
                <w:szCs w:val="24"/>
              </w:rPr>
              <w:t>Анализ контрольной работы. Грамматические нормы современного русского литературного языка.</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17</w:t>
            </w:r>
          </w:p>
        </w:tc>
        <w:tc>
          <w:tcPr>
            <w:tcW w:w="1418" w:type="dxa"/>
          </w:tcPr>
          <w:p w:rsidR="00AB3086" w:rsidRPr="00F10D66" w:rsidRDefault="00AB3086" w:rsidP="00AB3086">
            <w:pPr>
              <w:jc w:val="both"/>
              <w:rPr>
                <w:rFonts w:ascii="Times New Roman" w:hAnsi="Times New Roman" w:cs="Times New Roman"/>
                <w:color w:val="212121"/>
                <w:sz w:val="24"/>
                <w:szCs w:val="24"/>
              </w:rPr>
            </w:pPr>
            <w:r>
              <w:rPr>
                <w:rFonts w:ascii="Times New Roman" w:hAnsi="Times New Roman" w:cs="Times New Roman"/>
                <w:color w:val="212121"/>
                <w:sz w:val="24"/>
                <w:szCs w:val="24"/>
              </w:rPr>
              <w:t>8</w:t>
            </w:r>
          </w:p>
        </w:tc>
        <w:tc>
          <w:tcPr>
            <w:tcW w:w="6095" w:type="dxa"/>
            <w:tcMar>
              <w:top w:w="50" w:type="dxa"/>
              <w:left w:w="100" w:type="dxa"/>
            </w:tcMar>
          </w:tcPr>
          <w:p w:rsidR="00AB3086" w:rsidRPr="00F10D66" w:rsidRDefault="00AB3086" w:rsidP="00AB3086">
            <w:pPr>
              <w:jc w:val="both"/>
              <w:rPr>
                <w:rFonts w:ascii="Times New Roman" w:hAnsi="Times New Roman" w:cs="Times New Roman"/>
                <w:color w:val="212121"/>
                <w:sz w:val="24"/>
                <w:szCs w:val="24"/>
              </w:rPr>
            </w:pPr>
            <w:r w:rsidRPr="00F10D66">
              <w:rPr>
                <w:rFonts w:ascii="Times New Roman" w:hAnsi="Times New Roman" w:cs="Times New Roman"/>
                <w:color w:val="212121"/>
                <w:sz w:val="24"/>
                <w:szCs w:val="24"/>
              </w:rPr>
              <w:t> Типичные ошибки в образовании форм глаголов.</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18</w:t>
            </w:r>
          </w:p>
        </w:tc>
        <w:tc>
          <w:tcPr>
            <w:tcW w:w="1418" w:type="dxa"/>
          </w:tcPr>
          <w:p w:rsidR="00AB3086" w:rsidRPr="00F10D66" w:rsidRDefault="00AB3086" w:rsidP="00AB3086">
            <w:pPr>
              <w:jc w:val="both"/>
              <w:rPr>
                <w:rFonts w:ascii="Times New Roman" w:hAnsi="Times New Roman" w:cs="Times New Roman"/>
                <w:color w:val="212121"/>
                <w:sz w:val="24"/>
                <w:szCs w:val="24"/>
              </w:rPr>
            </w:pPr>
            <w:r>
              <w:rPr>
                <w:rFonts w:ascii="Times New Roman" w:hAnsi="Times New Roman" w:cs="Times New Roman"/>
                <w:color w:val="212121"/>
                <w:sz w:val="24"/>
                <w:szCs w:val="24"/>
              </w:rPr>
              <w:t>9</w:t>
            </w:r>
          </w:p>
        </w:tc>
        <w:tc>
          <w:tcPr>
            <w:tcW w:w="6095" w:type="dxa"/>
            <w:tcMar>
              <w:top w:w="50" w:type="dxa"/>
              <w:left w:w="100" w:type="dxa"/>
            </w:tcMar>
          </w:tcPr>
          <w:p w:rsidR="00AB3086" w:rsidRPr="00F10D66" w:rsidRDefault="00AB3086" w:rsidP="00AB3086">
            <w:pPr>
              <w:jc w:val="both"/>
              <w:rPr>
                <w:rFonts w:ascii="Times New Roman" w:hAnsi="Times New Roman" w:cs="Times New Roman"/>
                <w:color w:val="212121"/>
                <w:sz w:val="24"/>
                <w:szCs w:val="24"/>
              </w:rPr>
            </w:pPr>
            <w:r w:rsidRPr="00F10D66">
              <w:rPr>
                <w:rFonts w:ascii="Times New Roman" w:hAnsi="Times New Roman" w:cs="Times New Roman"/>
                <w:color w:val="212121"/>
                <w:sz w:val="24"/>
                <w:szCs w:val="24"/>
              </w:rPr>
              <w:t>Грамматические ошибки в образовании формы глагола, причастий, деепричастий, наречий.</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19</w:t>
            </w:r>
          </w:p>
        </w:tc>
        <w:tc>
          <w:tcPr>
            <w:tcW w:w="1418" w:type="dxa"/>
          </w:tcPr>
          <w:p w:rsidR="00AB3086" w:rsidRPr="00F10D66" w:rsidRDefault="00AB3086" w:rsidP="00AB3086">
            <w:pPr>
              <w:jc w:val="both"/>
              <w:rPr>
                <w:rFonts w:ascii="Times New Roman" w:hAnsi="Times New Roman" w:cs="Times New Roman"/>
                <w:color w:val="212121"/>
                <w:sz w:val="24"/>
                <w:szCs w:val="24"/>
              </w:rPr>
            </w:pPr>
            <w:r>
              <w:rPr>
                <w:rFonts w:ascii="Times New Roman" w:hAnsi="Times New Roman" w:cs="Times New Roman"/>
                <w:color w:val="212121"/>
                <w:sz w:val="24"/>
                <w:szCs w:val="24"/>
              </w:rPr>
              <w:t>10</w:t>
            </w:r>
          </w:p>
        </w:tc>
        <w:tc>
          <w:tcPr>
            <w:tcW w:w="6095" w:type="dxa"/>
            <w:tcMar>
              <w:top w:w="50" w:type="dxa"/>
              <w:left w:w="100" w:type="dxa"/>
            </w:tcMar>
          </w:tcPr>
          <w:p w:rsidR="00AB3086" w:rsidRPr="00F10D66" w:rsidRDefault="00AB3086" w:rsidP="00AB3086">
            <w:pPr>
              <w:jc w:val="both"/>
              <w:rPr>
                <w:rFonts w:ascii="Times New Roman" w:hAnsi="Times New Roman" w:cs="Times New Roman"/>
                <w:color w:val="212121"/>
                <w:sz w:val="24"/>
                <w:szCs w:val="24"/>
              </w:rPr>
            </w:pPr>
            <w:r w:rsidRPr="00F10D66">
              <w:rPr>
                <w:rFonts w:ascii="Times New Roman" w:hAnsi="Times New Roman" w:cs="Times New Roman"/>
                <w:color w:val="212121"/>
                <w:sz w:val="24"/>
                <w:szCs w:val="24"/>
              </w:rPr>
              <w:t>Отражение вариантов грамматической нормы в словарях и справочниках. Литературный и разговорный варианты грамматической нормы.</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0165" w:type="dxa"/>
            <w:gridSpan w:val="4"/>
            <w:tcMar>
              <w:top w:w="50" w:type="dxa"/>
              <w:left w:w="100" w:type="dxa"/>
            </w:tcMar>
          </w:tcPr>
          <w:p w:rsidR="00AB3086" w:rsidRPr="00F10D66" w:rsidRDefault="00AB3086" w:rsidP="00AB3086">
            <w:pPr>
              <w:spacing w:after="0"/>
              <w:ind w:left="135"/>
              <w:jc w:val="center"/>
              <w:rPr>
                <w:rFonts w:ascii="Times New Roman" w:hAnsi="Times New Roman" w:cs="Times New Roman"/>
                <w:color w:val="000000"/>
                <w:sz w:val="24"/>
                <w:szCs w:val="24"/>
              </w:rPr>
            </w:pPr>
            <w:r>
              <w:rPr>
                <w:rFonts w:ascii="Times New Roman" w:eastAsia="Calibri" w:hAnsi="Times New Roman" w:cs="Times New Roman"/>
                <w:b/>
                <w:sz w:val="24"/>
                <w:szCs w:val="24"/>
              </w:rPr>
              <w:t>Речь. Текст.</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20</w:t>
            </w:r>
          </w:p>
        </w:tc>
        <w:tc>
          <w:tcPr>
            <w:tcW w:w="1418" w:type="dxa"/>
          </w:tcPr>
          <w:p w:rsidR="00AB3086" w:rsidRPr="00F10D66" w:rsidRDefault="00AB3086" w:rsidP="00AB3086">
            <w:pPr>
              <w:jc w:val="both"/>
              <w:rPr>
                <w:rFonts w:ascii="Times New Roman" w:hAnsi="Times New Roman" w:cs="Times New Roman"/>
                <w:color w:val="212121"/>
                <w:sz w:val="24"/>
                <w:szCs w:val="24"/>
              </w:rPr>
            </w:pPr>
            <w:r>
              <w:rPr>
                <w:rFonts w:ascii="Times New Roman" w:hAnsi="Times New Roman" w:cs="Times New Roman"/>
                <w:color w:val="212121"/>
                <w:sz w:val="24"/>
                <w:szCs w:val="24"/>
              </w:rPr>
              <w:t>1</w:t>
            </w:r>
          </w:p>
        </w:tc>
        <w:tc>
          <w:tcPr>
            <w:tcW w:w="6095" w:type="dxa"/>
            <w:tcMar>
              <w:top w:w="50" w:type="dxa"/>
              <w:left w:w="100" w:type="dxa"/>
            </w:tcMar>
          </w:tcPr>
          <w:p w:rsidR="00AB3086" w:rsidRPr="00F10D66" w:rsidRDefault="00AB3086" w:rsidP="00AB3086">
            <w:pPr>
              <w:jc w:val="both"/>
              <w:rPr>
                <w:rFonts w:ascii="Times New Roman" w:hAnsi="Times New Roman" w:cs="Times New Roman"/>
                <w:color w:val="212121"/>
                <w:sz w:val="24"/>
                <w:szCs w:val="24"/>
              </w:rPr>
            </w:pPr>
            <w:r w:rsidRPr="00F10D66">
              <w:rPr>
                <w:rFonts w:ascii="Times New Roman" w:hAnsi="Times New Roman" w:cs="Times New Roman"/>
                <w:color w:val="212121"/>
                <w:sz w:val="24"/>
                <w:szCs w:val="24"/>
              </w:rPr>
              <w:t>Традиции русской речевой манеры общения. Нормы русского речевого и невербального этикета.</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21</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2</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sz w:val="24"/>
                <w:szCs w:val="24"/>
              </w:rPr>
              <w:t>Традиции русского речевого общения. Коммуникативные стратегии и тактики устного общения.</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22</w:t>
            </w:r>
          </w:p>
        </w:tc>
        <w:tc>
          <w:tcPr>
            <w:tcW w:w="1418" w:type="dxa"/>
          </w:tcPr>
          <w:p w:rsidR="00AB3086" w:rsidRPr="00F10D66" w:rsidRDefault="00AB3086" w:rsidP="00AB3086">
            <w:pPr>
              <w:rPr>
                <w:rFonts w:ascii="Times New Roman" w:hAnsi="Times New Roman" w:cs="Times New Roman"/>
                <w:color w:val="212121"/>
                <w:sz w:val="24"/>
                <w:szCs w:val="24"/>
              </w:rPr>
            </w:pPr>
            <w:r>
              <w:rPr>
                <w:rFonts w:ascii="Times New Roman" w:hAnsi="Times New Roman" w:cs="Times New Roman"/>
                <w:color w:val="212121"/>
                <w:sz w:val="24"/>
                <w:szCs w:val="24"/>
              </w:rPr>
              <w:t>3</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color w:val="212121"/>
                <w:sz w:val="24"/>
                <w:szCs w:val="24"/>
              </w:rPr>
              <w:t>Текст. Виды абзацев.</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23</w:t>
            </w:r>
          </w:p>
        </w:tc>
        <w:tc>
          <w:tcPr>
            <w:tcW w:w="1418" w:type="dxa"/>
          </w:tcPr>
          <w:p w:rsidR="00AB3086" w:rsidRPr="00F10D66" w:rsidRDefault="00AB3086" w:rsidP="00AB3086">
            <w:pPr>
              <w:rPr>
                <w:rFonts w:ascii="Times New Roman" w:hAnsi="Times New Roman" w:cs="Times New Roman"/>
                <w:color w:val="212121"/>
                <w:sz w:val="24"/>
                <w:szCs w:val="24"/>
              </w:rPr>
            </w:pPr>
            <w:r>
              <w:rPr>
                <w:rFonts w:ascii="Times New Roman" w:hAnsi="Times New Roman" w:cs="Times New Roman"/>
                <w:color w:val="212121"/>
                <w:sz w:val="24"/>
                <w:szCs w:val="24"/>
              </w:rPr>
              <w:t>4</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color w:val="212121"/>
                <w:sz w:val="24"/>
                <w:szCs w:val="24"/>
              </w:rPr>
              <w:t>Заголовки текстов, их типы.</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24</w:t>
            </w:r>
          </w:p>
        </w:tc>
        <w:tc>
          <w:tcPr>
            <w:tcW w:w="1418" w:type="dxa"/>
          </w:tcPr>
          <w:p w:rsidR="00AB3086" w:rsidRPr="00F10D66" w:rsidRDefault="00AB3086" w:rsidP="00AB3086">
            <w:pPr>
              <w:rPr>
                <w:rFonts w:ascii="Times New Roman" w:hAnsi="Times New Roman" w:cs="Times New Roman"/>
                <w:color w:val="212121"/>
                <w:sz w:val="24"/>
                <w:szCs w:val="24"/>
              </w:rPr>
            </w:pPr>
            <w:r>
              <w:rPr>
                <w:rFonts w:ascii="Times New Roman" w:hAnsi="Times New Roman" w:cs="Times New Roman"/>
                <w:color w:val="212121"/>
                <w:sz w:val="24"/>
                <w:szCs w:val="24"/>
              </w:rPr>
              <w:t>5</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color w:val="212121"/>
                <w:sz w:val="24"/>
                <w:szCs w:val="24"/>
              </w:rPr>
              <w:t>Разговорная речь. Спор и дискуссия</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25</w:t>
            </w:r>
          </w:p>
        </w:tc>
        <w:tc>
          <w:tcPr>
            <w:tcW w:w="1418" w:type="dxa"/>
          </w:tcPr>
          <w:p w:rsidR="00AB3086" w:rsidRPr="00F10D66" w:rsidRDefault="00AB3086" w:rsidP="00AB3086">
            <w:pPr>
              <w:rPr>
                <w:rFonts w:ascii="Times New Roman" w:hAnsi="Times New Roman" w:cs="Times New Roman"/>
                <w:color w:val="212121"/>
                <w:sz w:val="24"/>
                <w:szCs w:val="24"/>
              </w:rPr>
            </w:pPr>
            <w:r>
              <w:rPr>
                <w:rFonts w:ascii="Times New Roman" w:hAnsi="Times New Roman" w:cs="Times New Roman"/>
                <w:color w:val="212121"/>
                <w:sz w:val="24"/>
                <w:szCs w:val="24"/>
              </w:rPr>
              <w:t>6</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color w:val="212121"/>
                <w:sz w:val="24"/>
                <w:szCs w:val="24"/>
              </w:rPr>
              <w:t>Публицистический стиль.</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26</w:t>
            </w:r>
          </w:p>
        </w:tc>
        <w:tc>
          <w:tcPr>
            <w:tcW w:w="1418" w:type="dxa"/>
          </w:tcPr>
          <w:p w:rsidR="00AB3086" w:rsidRPr="00F10D66" w:rsidRDefault="00AB3086" w:rsidP="00AB3086">
            <w:pPr>
              <w:rPr>
                <w:rFonts w:ascii="Times New Roman" w:hAnsi="Times New Roman" w:cs="Times New Roman"/>
                <w:b/>
                <w:color w:val="212121"/>
                <w:sz w:val="24"/>
                <w:szCs w:val="24"/>
              </w:rPr>
            </w:pPr>
            <w:r>
              <w:rPr>
                <w:rFonts w:ascii="Times New Roman" w:hAnsi="Times New Roman" w:cs="Times New Roman"/>
                <w:b/>
                <w:color w:val="212121"/>
                <w:sz w:val="24"/>
                <w:szCs w:val="24"/>
              </w:rPr>
              <w:t>7</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b/>
                <w:color w:val="212121"/>
                <w:sz w:val="24"/>
                <w:szCs w:val="24"/>
              </w:rPr>
              <w:t>Р.р.</w:t>
            </w:r>
            <w:r w:rsidRPr="00F10D66">
              <w:rPr>
                <w:rFonts w:ascii="Times New Roman" w:hAnsi="Times New Roman" w:cs="Times New Roman"/>
                <w:color w:val="212121"/>
                <w:sz w:val="24"/>
                <w:szCs w:val="24"/>
              </w:rPr>
              <w:t xml:space="preserve"> Анализ текста публицистического стиля.</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27</w:t>
            </w:r>
          </w:p>
        </w:tc>
        <w:tc>
          <w:tcPr>
            <w:tcW w:w="1418" w:type="dxa"/>
          </w:tcPr>
          <w:p w:rsidR="00AB3086" w:rsidRPr="00F10D66" w:rsidRDefault="00AB3086" w:rsidP="00AB3086">
            <w:pPr>
              <w:rPr>
                <w:rFonts w:ascii="Times New Roman" w:hAnsi="Times New Roman" w:cs="Times New Roman"/>
                <w:color w:val="212121"/>
                <w:sz w:val="24"/>
                <w:szCs w:val="24"/>
              </w:rPr>
            </w:pPr>
            <w:r>
              <w:rPr>
                <w:rFonts w:ascii="Times New Roman" w:hAnsi="Times New Roman" w:cs="Times New Roman"/>
                <w:color w:val="212121"/>
                <w:sz w:val="24"/>
                <w:szCs w:val="24"/>
              </w:rPr>
              <w:t>8</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color w:val="212121"/>
                <w:sz w:val="24"/>
                <w:szCs w:val="24"/>
              </w:rPr>
              <w:t>Путевые заметки.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28</w:t>
            </w:r>
          </w:p>
        </w:tc>
        <w:tc>
          <w:tcPr>
            <w:tcW w:w="1418" w:type="dxa"/>
          </w:tcPr>
          <w:p w:rsidR="00AB3086" w:rsidRPr="00F10D66" w:rsidRDefault="00AB3086" w:rsidP="00AB3086">
            <w:pPr>
              <w:rPr>
                <w:rFonts w:ascii="Times New Roman" w:hAnsi="Times New Roman" w:cs="Times New Roman"/>
                <w:color w:val="212121"/>
                <w:sz w:val="24"/>
                <w:szCs w:val="24"/>
              </w:rPr>
            </w:pPr>
            <w:r>
              <w:rPr>
                <w:rFonts w:ascii="Times New Roman" w:hAnsi="Times New Roman" w:cs="Times New Roman"/>
                <w:color w:val="212121"/>
                <w:sz w:val="24"/>
                <w:szCs w:val="24"/>
              </w:rPr>
              <w:t>9</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color w:val="212121"/>
                <w:sz w:val="24"/>
                <w:szCs w:val="24"/>
              </w:rPr>
              <w:t>Текст рекламного объявления, его языковые и структурные особенности</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29</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10</w:t>
            </w:r>
          </w:p>
        </w:tc>
        <w:tc>
          <w:tcPr>
            <w:tcW w:w="6095" w:type="dxa"/>
            <w:tcMar>
              <w:top w:w="50" w:type="dxa"/>
              <w:left w:w="100" w:type="dxa"/>
            </w:tcMar>
          </w:tcPr>
          <w:p w:rsidR="00AB3086" w:rsidRPr="00F10D66" w:rsidRDefault="00AB3086" w:rsidP="00AB3086">
            <w:pPr>
              <w:rPr>
                <w:rFonts w:ascii="Times New Roman" w:hAnsi="Times New Roman" w:cs="Times New Roman"/>
                <w:b/>
                <w:sz w:val="24"/>
                <w:szCs w:val="24"/>
              </w:rPr>
            </w:pPr>
            <w:r w:rsidRPr="00F10D66">
              <w:rPr>
                <w:rFonts w:ascii="Times New Roman" w:hAnsi="Times New Roman" w:cs="Times New Roman"/>
                <w:sz w:val="24"/>
                <w:szCs w:val="24"/>
              </w:rPr>
              <w:t>Язык художественной литературы.</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30</w:t>
            </w:r>
          </w:p>
        </w:tc>
        <w:tc>
          <w:tcPr>
            <w:tcW w:w="1418" w:type="dxa"/>
          </w:tcPr>
          <w:p w:rsidR="00AB3086" w:rsidRPr="00F10D66" w:rsidRDefault="00AB3086" w:rsidP="00AB3086">
            <w:pPr>
              <w:rPr>
                <w:rFonts w:ascii="Times New Roman" w:hAnsi="Times New Roman" w:cs="Times New Roman"/>
                <w:b/>
                <w:color w:val="212121"/>
                <w:sz w:val="24"/>
                <w:szCs w:val="24"/>
              </w:rPr>
            </w:pPr>
            <w:r>
              <w:rPr>
                <w:rFonts w:ascii="Times New Roman" w:hAnsi="Times New Roman" w:cs="Times New Roman"/>
                <w:b/>
                <w:color w:val="212121"/>
                <w:sz w:val="24"/>
                <w:szCs w:val="24"/>
              </w:rPr>
              <w:t>11</w:t>
            </w:r>
          </w:p>
        </w:tc>
        <w:tc>
          <w:tcPr>
            <w:tcW w:w="6095" w:type="dxa"/>
            <w:tcMar>
              <w:top w:w="50" w:type="dxa"/>
              <w:left w:w="100" w:type="dxa"/>
            </w:tcMar>
          </w:tcPr>
          <w:p w:rsidR="00AB3086" w:rsidRPr="00F10D66" w:rsidRDefault="00AB3086" w:rsidP="00AB3086">
            <w:pPr>
              <w:rPr>
                <w:rFonts w:ascii="Times New Roman" w:hAnsi="Times New Roman" w:cs="Times New Roman"/>
                <w:color w:val="212121"/>
                <w:sz w:val="24"/>
                <w:szCs w:val="24"/>
              </w:rPr>
            </w:pPr>
            <w:r w:rsidRPr="00F10D66">
              <w:rPr>
                <w:rFonts w:ascii="Times New Roman" w:hAnsi="Times New Roman" w:cs="Times New Roman"/>
                <w:b/>
                <w:color w:val="212121"/>
                <w:sz w:val="24"/>
                <w:szCs w:val="24"/>
              </w:rPr>
              <w:t>Р.р.</w:t>
            </w:r>
            <w:r w:rsidRPr="00F10D66">
              <w:rPr>
                <w:rFonts w:ascii="Times New Roman" w:hAnsi="Times New Roman" w:cs="Times New Roman"/>
                <w:color w:val="212121"/>
                <w:sz w:val="24"/>
                <w:szCs w:val="24"/>
              </w:rPr>
              <w:t xml:space="preserve"> Анализ текста художественного стиля.</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31</w:t>
            </w:r>
          </w:p>
        </w:tc>
        <w:tc>
          <w:tcPr>
            <w:tcW w:w="1418" w:type="dxa"/>
          </w:tcPr>
          <w:p w:rsidR="00AB3086" w:rsidRPr="00F10D66" w:rsidRDefault="00AB3086" w:rsidP="00AB3086">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12</w:t>
            </w:r>
          </w:p>
        </w:tc>
        <w:tc>
          <w:tcPr>
            <w:tcW w:w="6095" w:type="dxa"/>
            <w:tcMar>
              <w:top w:w="50" w:type="dxa"/>
              <w:left w:w="100" w:type="dxa"/>
            </w:tcMar>
          </w:tcPr>
          <w:p w:rsidR="00AB3086" w:rsidRPr="00F10D66" w:rsidRDefault="00AB3086" w:rsidP="00AB3086">
            <w:pPr>
              <w:spacing w:after="0" w:line="240" w:lineRule="auto"/>
              <w:jc w:val="both"/>
              <w:rPr>
                <w:rFonts w:ascii="Times New Roman" w:eastAsia="Calibri" w:hAnsi="Times New Roman" w:cs="Times New Roman"/>
                <w:sz w:val="24"/>
                <w:szCs w:val="24"/>
              </w:rPr>
            </w:pPr>
            <w:r w:rsidRPr="00F10D66">
              <w:rPr>
                <w:rFonts w:ascii="Times New Roman" w:eastAsia="Calibri" w:hAnsi="Times New Roman" w:cs="Times New Roman"/>
                <w:b/>
                <w:sz w:val="24"/>
                <w:szCs w:val="24"/>
              </w:rPr>
              <w:t>Итоговая контрольная работа №3</w:t>
            </w:r>
            <w:r w:rsidRPr="00F10D66">
              <w:rPr>
                <w:rFonts w:ascii="Times New Roman" w:eastAsia="Calibri" w:hAnsi="Times New Roman" w:cs="Times New Roman"/>
                <w:sz w:val="24"/>
                <w:szCs w:val="24"/>
              </w:rPr>
              <w:t>.</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32</w:t>
            </w:r>
          </w:p>
        </w:tc>
        <w:tc>
          <w:tcPr>
            <w:tcW w:w="1418" w:type="dxa"/>
          </w:tcPr>
          <w:p w:rsidR="00AB3086" w:rsidRPr="00F10D66" w:rsidRDefault="00AB3086" w:rsidP="00AB3086">
            <w:pPr>
              <w:rPr>
                <w:rFonts w:ascii="Times New Roman" w:hAnsi="Times New Roman" w:cs="Times New Roman"/>
                <w:sz w:val="24"/>
                <w:szCs w:val="24"/>
              </w:rPr>
            </w:pPr>
            <w:r>
              <w:rPr>
                <w:rFonts w:ascii="Times New Roman" w:hAnsi="Times New Roman" w:cs="Times New Roman"/>
                <w:sz w:val="24"/>
                <w:szCs w:val="24"/>
              </w:rPr>
              <w:t>13</w:t>
            </w:r>
          </w:p>
        </w:tc>
        <w:tc>
          <w:tcPr>
            <w:tcW w:w="6095" w:type="dxa"/>
            <w:tcMar>
              <w:top w:w="50" w:type="dxa"/>
              <w:left w:w="100" w:type="dxa"/>
            </w:tcMar>
          </w:tcPr>
          <w:p w:rsidR="00AB3086" w:rsidRPr="00F10D66" w:rsidRDefault="00AB3086" w:rsidP="00AB3086">
            <w:pPr>
              <w:rPr>
                <w:rFonts w:ascii="Times New Roman" w:hAnsi="Times New Roman" w:cs="Times New Roman"/>
                <w:sz w:val="24"/>
                <w:szCs w:val="24"/>
              </w:rPr>
            </w:pPr>
            <w:r w:rsidRPr="00F10D66">
              <w:rPr>
                <w:rFonts w:ascii="Times New Roman" w:hAnsi="Times New Roman" w:cs="Times New Roman"/>
                <w:sz w:val="24"/>
                <w:szCs w:val="24"/>
              </w:rPr>
              <w:t>Притча как жанр.</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spacing w:after="0" w:line="240" w:lineRule="auto"/>
              <w:jc w:val="center"/>
              <w:rPr>
                <w:rFonts w:ascii="Times New Roman" w:eastAsia="Calibri" w:hAnsi="Times New Roman" w:cs="Times New Roman"/>
                <w:b/>
                <w:sz w:val="24"/>
                <w:szCs w:val="24"/>
              </w:rPr>
            </w:pPr>
            <w:r w:rsidRPr="00F10D66">
              <w:rPr>
                <w:rFonts w:ascii="Times New Roman" w:eastAsia="Calibri" w:hAnsi="Times New Roman" w:cs="Times New Roman"/>
                <w:b/>
                <w:sz w:val="24"/>
                <w:szCs w:val="24"/>
              </w:rPr>
              <w:t>33</w:t>
            </w:r>
          </w:p>
        </w:tc>
        <w:tc>
          <w:tcPr>
            <w:tcW w:w="1418" w:type="dxa"/>
          </w:tcPr>
          <w:p w:rsidR="00AB3086" w:rsidRPr="00F10D66" w:rsidRDefault="00AB3086" w:rsidP="00AB308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6095" w:type="dxa"/>
            <w:tcMar>
              <w:top w:w="50" w:type="dxa"/>
              <w:left w:w="100" w:type="dxa"/>
            </w:tcMar>
          </w:tcPr>
          <w:p w:rsidR="00AB3086" w:rsidRPr="00F10D66" w:rsidRDefault="00AB3086" w:rsidP="00AB3086">
            <w:pPr>
              <w:spacing w:after="0" w:line="240" w:lineRule="auto"/>
              <w:jc w:val="both"/>
              <w:rPr>
                <w:rFonts w:ascii="Times New Roman" w:eastAsia="Calibri" w:hAnsi="Times New Roman" w:cs="Times New Roman"/>
                <w:sz w:val="24"/>
                <w:szCs w:val="24"/>
              </w:rPr>
            </w:pPr>
            <w:r w:rsidRPr="00F10D66">
              <w:rPr>
                <w:rFonts w:ascii="Times New Roman" w:eastAsia="Calibri" w:hAnsi="Times New Roman" w:cs="Times New Roman"/>
                <w:sz w:val="24"/>
                <w:szCs w:val="24"/>
              </w:rPr>
              <w:t>Защита проектов.</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1</w:t>
            </w:r>
          </w:p>
        </w:tc>
      </w:tr>
      <w:tr w:rsidR="00AB3086" w:rsidRPr="00F10D66" w:rsidTr="00AB3086">
        <w:trPr>
          <w:trHeight w:val="144"/>
          <w:tblCellSpacing w:w="20" w:type="nil"/>
        </w:trPr>
        <w:tc>
          <w:tcPr>
            <w:tcW w:w="1234" w:type="dxa"/>
            <w:tcMar>
              <w:top w:w="50" w:type="dxa"/>
              <w:left w:w="100" w:type="dxa"/>
            </w:tcMar>
          </w:tcPr>
          <w:p w:rsidR="00AB3086" w:rsidRPr="00F10D66" w:rsidRDefault="00AB3086" w:rsidP="00AB3086">
            <w:pPr>
              <w:jc w:val="center"/>
              <w:rPr>
                <w:rFonts w:ascii="Times New Roman" w:hAnsi="Times New Roman" w:cs="Times New Roman"/>
                <w:b/>
                <w:sz w:val="24"/>
                <w:szCs w:val="24"/>
              </w:rPr>
            </w:pPr>
            <w:r w:rsidRPr="00F10D66">
              <w:rPr>
                <w:rFonts w:ascii="Times New Roman" w:hAnsi="Times New Roman" w:cs="Times New Roman"/>
                <w:b/>
                <w:sz w:val="24"/>
                <w:szCs w:val="24"/>
              </w:rPr>
              <w:t>34.</w:t>
            </w:r>
          </w:p>
        </w:tc>
        <w:tc>
          <w:tcPr>
            <w:tcW w:w="1418" w:type="dxa"/>
          </w:tcPr>
          <w:p w:rsidR="00AB3086" w:rsidRPr="00F10D66" w:rsidRDefault="00AB3086" w:rsidP="00AB308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6095" w:type="dxa"/>
            <w:tcMar>
              <w:top w:w="50" w:type="dxa"/>
              <w:left w:w="100" w:type="dxa"/>
            </w:tcMar>
          </w:tcPr>
          <w:p w:rsidR="00AB3086" w:rsidRPr="00F10D66" w:rsidRDefault="00AB3086" w:rsidP="00AB3086">
            <w:pPr>
              <w:spacing w:after="0" w:line="240" w:lineRule="auto"/>
              <w:jc w:val="both"/>
              <w:rPr>
                <w:rFonts w:ascii="Times New Roman" w:eastAsia="Calibri" w:hAnsi="Times New Roman" w:cs="Times New Roman"/>
                <w:sz w:val="24"/>
                <w:szCs w:val="24"/>
              </w:rPr>
            </w:pPr>
            <w:r w:rsidRPr="00F10D66">
              <w:rPr>
                <w:rFonts w:ascii="Times New Roman" w:eastAsia="Calibri" w:hAnsi="Times New Roman" w:cs="Times New Roman"/>
                <w:sz w:val="24"/>
                <w:szCs w:val="24"/>
              </w:rPr>
              <w:t xml:space="preserve"> Анализ итогового контроля.</w:t>
            </w:r>
          </w:p>
          <w:p w:rsidR="00AB3086" w:rsidRPr="00F10D66" w:rsidRDefault="00AB3086" w:rsidP="00AB3086">
            <w:pPr>
              <w:rPr>
                <w:rFonts w:ascii="Times New Roman" w:hAnsi="Times New Roman" w:cs="Times New Roman"/>
                <w:sz w:val="24"/>
                <w:szCs w:val="24"/>
              </w:rPr>
            </w:pP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lastRenderedPageBreak/>
              <w:t>1</w:t>
            </w:r>
          </w:p>
        </w:tc>
      </w:tr>
      <w:tr w:rsidR="00AB3086" w:rsidRPr="00F10D66" w:rsidTr="00AB3086">
        <w:trPr>
          <w:trHeight w:val="144"/>
          <w:tblCellSpacing w:w="20" w:type="nil"/>
        </w:trPr>
        <w:tc>
          <w:tcPr>
            <w:tcW w:w="8747" w:type="dxa"/>
            <w:gridSpan w:val="3"/>
          </w:tcPr>
          <w:p w:rsidR="00AB3086" w:rsidRPr="00F10D66" w:rsidRDefault="00AB3086" w:rsidP="00AB3086">
            <w:pPr>
              <w:spacing w:after="0"/>
              <w:ind w:left="135"/>
              <w:rPr>
                <w:rFonts w:ascii="Times New Roman" w:hAnsi="Times New Roman" w:cs="Times New Roman"/>
                <w:color w:val="000000"/>
                <w:sz w:val="24"/>
                <w:szCs w:val="24"/>
              </w:rPr>
            </w:pPr>
            <w:r w:rsidRPr="00F10D66">
              <w:rPr>
                <w:rFonts w:ascii="Times New Roman" w:hAnsi="Times New Roman"/>
                <w:color w:val="000000"/>
                <w:sz w:val="24"/>
              </w:rPr>
              <w:lastRenderedPageBreak/>
              <w:t>ОБЩЕЕ КОЛИЧЕСТВО ЧАСОВ ПО ПРОГРАММЕ</w:t>
            </w:r>
          </w:p>
        </w:tc>
        <w:tc>
          <w:tcPr>
            <w:tcW w:w="1418" w:type="dxa"/>
            <w:tcMar>
              <w:top w:w="50" w:type="dxa"/>
              <w:left w:w="100" w:type="dxa"/>
            </w:tcMar>
            <w:vAlign w:val="center"/>
          </w:tcPr>
          <w:p w:rsidR="00AB3086" w:rsidRPr="00F10D66" w:rsidRDefault="00AB3086" w:rsidP="00AB3086">
            <w:pPr>
              <w:spacing w:after="0"/>
              <w:ind w:left="135"/>
              <w:jc w:val="center"/>
              <w:rPr>
                <w:rFonts w:ascii="Times New Roman" w:hAnsi="Times New Roman" w:cs="Times New Roman"/>
                <w:color w:val="000000"/>
                <w:sz w:val="24"/>
                <w:szCs w:val="24"/>
              </w:rPr>
            </w:pPr>
            <w:r w:rsidRPr="00F10D66">
              <w:rPr>
                <w:rFonts w:ascii="Times New Roman" w:hAnsi="Times New Roman" w:cs="Times New Roman"/>
                <w:color w:val="000000"/>
                <w:sz w:val="24"/>
                <w:szCs w:val="24"/>
              </w:rPr>
              <w:t>34</w:t>
            </w:r>
          </w:p>
        </w:tc>
      </w:tr>
    </w:tbl>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2E4EE1" w:rsidRDefault="002E4EE1" w:rsidP="007B0D27">
      <w:pPr>
        <w:spacing w:after="0" w:line="240" w:lineRule="auto"/>
        <w:rPr>
          <w:rFonts w:ascii="Times New Roman" w:hAnsi="Times New Roman" w:cs="Times New Roman"/>
          <w:b/>
          <w:color w:val="000000" w:themeColor="text1"/>
          <w:sz w:val="28"/>
        </w:rPr>
      </w:pPr>
    </w:p>
    <w:p w:rsidR="008A6514" w:rsidRPr="007B0D27" w:rsidRDefault="008A6514" w:rsidP="007B0D27">
      <w:pPr>
        <w:spacing w:after="0" w:line="240" w:lineRule="auto"/>
        <w:rPr>
          <w:rFonts w:ascii="Times New Roman" w:hAnsi="Times New Roman" w:cs="Times New Roman"/>
          <w:color w:val="000000" w:themeColor="text1"/>
        </w:rPr>
      </w:pPr>
      <w:r w:rsidRPr="007B0D27">
        <w:rPr>
          <w:rFonts w:ascii="Times New Roman" w:hAnsi="Times New Roman" w:cs="Times New Roman"/>
          <w:b/>
          <w:color w:val="000000" w:themeColor="text1"/>
          <w:sz w:val="28"/>
        </w:rPr>
        <w:lastRenderedPageBreak/>
        <w:t>УЧЕБНО-МЕТОДИЧЕСКОЕ ОБЕСПЕЧЕНИЕ ОБРАЗОВАТЕЛЬНОГО ПРОЦЕССА</w:t>
      </w:r>
    </w:p>
    <w:p w:rsidR="007B0D27" w:rsidRDefault="007B0D27" w:rsidP="007B0D27">
      <w:pPr>
        <w:spacing w:after="0" w:line="240" w:lineRule="auto"/>
        <w:rPr>
          <w:rFonts w:ascii="Times New Roman" w:hAnsi="Times New Roman" w:cs="Times New Roman"/>
          <w:b/>
          <w:color w:val="000000" w:themeColor="text1"/>
          <w:sz w:val="28"/>
          <w:szCs w:val="28"/>
        </w:rPr>
      </w:pPr>
    </w:p>
    <w:p w:rsidR="00E655C0" w:rsidRPr="007B0D27" w:rsidRDefault="00E655C0" w:rsidP="007B0D27">
      <w:pPr>
        <w:spacing w:after="0" w:line="240" w:lineRule="auto"/>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Для учителя:</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 Алексеев Ф. Все правила русского языка. Пособие для учителей и школьников. – М.: «Издательство АСТ», 2018.</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2. Альбеткова Р.</w:t>
      </w:r>
      <w:r w:rsidR="00A56503" w:rsidRPr="007B0D27">
        <w:rPr>
          <w:rFonts w:ascii="Times New Roman" w:hAnsi="Times New Roman" w:cs="Times New Roman"/>
          <w:color w:val="000000" w:themeColor="text1"/>
          <w:sz w:val="28"/>
          <w:szCs w:val="28"/>
        </w:rPr>
        <w:t> </w:t>
      </w:r>
      <w:r w:rsidRPr="007B0D27">
        <w:rPr>
          <w:rFonts w:ascii="Times New Roman" w:hAnsi="Times New Roman" w:cs="Times New Roman"/>
          <w:color w:val="000000" w:themeColor="text1"/>
          <w:sz w:val="28"/>
          <w:szCs w:val="28"/>
        </w:rPr>
        <w:t>И. Русская словесность. От слова к словесности. – М.: Дрофа, 2009.</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3. Горшков А.</w:t>
      </w:r>
      <w:r w:rsidR="00A56503" w:rsidRPr="007B0D27">
        <w:rPr>
          <w:rFonts w:ascii="Times New Roman" w:hAnsi="Times New Roman" w:cs="Times New Roman"/>
          <w:color w:val="000000" w:themeColor="text1"/>
          <w:sz w:val="28"/>
          <w:szCs w:val="28"/>
        </w:rPr>
        <w:t> </w:t>
      </w:r>
      <w:r w:rsidRPr="007B0D27">
        <w:rPr>
          <w:rFonts w:ascii="Times New Roman" w:hAnsi="Times New Roman" w:cs="Times New Roman"/>
          <w:color w:val="000000" w:themeColor="text1"/>
          <w:sz w:val="28"/>
          <w:szCs w:val="28"/>
        </w:rPr>
        <w:t>И. Русская словесность. – М.: Дрофа, 2000.</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4. Нарушевич А.</w:t>
      </w:r>
      <w:r w:rsidR="00A56503" w:rsidRPr="007B0D27">
        <w:rPr>
          <w:rFonts w:ascii="Times New Roman" w:hAnsi="Times New Roman" w:cs="Times New Roman"/>
          <w:color w:val="000000" w:themeColor="text1"/>
          <w:sz w:val="28"/>
          <w:szCs w:val="28"/>
        </w:rPr>
        <w:t> </w:t>
      </w:r>
      <w:r w:rsidRPr="007B0D27">
        <w:rPr>
          <w:rFonts w:ascii="Times New Roman" w:hAnsi="Times New Roman" w:cs="Times New Roman"/>
          <w:color w:val="000000" w:themeColor="text1"/>
          <w:sz w:val="28"/>
          <w:szCs w:val="28"/>
        </w:rPr>
        <w:t>Г. Средства выразительности на ЕГЭ и ОГЭ. 9-11 классы. Ростов-на-Дону: Легион, 2017.</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5. Сергушева С.</w:t>
      </w:r>
      <w:r w:rsidR="00A56503" w:rsidRPr="007B0D27">
        <w:rPr>
          <w:rFonts w:ascii="Times New Roman" w:hAnsi="Times New Roman" w:cs="Times New Roman"/>
          <w:color w:val="000000" w:themeColor="text1"/>
          <w:sz w:val="28"/>
          <w:szCs w:val="28"/>
        </w:rPr>
        <w:t> </w:t>
      </w:r>
      <w:r w:rsidRPr="007B0D27">
        <w:rPr>
          <w:rFonts w:ascii="Times New Roman" w:hAnsi="Times New Roman" w:cs="Times New Roman"/>
          <w:color w:val="000000" w:themeColor="text1"/>
          <w:sz w:val="28"/>
          <w:szCs w:val="28"/>
        </w:rPr>
        <w:t>В. Комплексный анализ текста. – Санкт-Петербург: «Литера», 2005.</w:t>
      </w:r>
    </w:p>
    <w:p w:rsidR="007B0D27" w:rsidRDefault="007B0D27" w:rsidP="007B0D27">
      <w:pPr>
        <w:spacing w:after="0" w:line="240" w:lineRule="auto"/>
        <w:jc w:val="both"/>
        <w:rPr>
          <w:rFonts w:ascii="Times New Roman" w:hAnsi="Times New Roman" w:cs="Times New Roman"/>
          <w:b/>
          <w:color w:val="000000" w:themeColor="text1"/>
          <w:sz w:val="28"/>
          <w:szCs w:val="28"/>
        </w:rPr>
      </w:pPr>
    </w:p>
    <w:p w:rsidR="00E655C0" w:rsidRPr="007B0D27" w:rsidRDefault="00E655C0" w:rsidP="007B0D27">
      <w:pPr>
        <w:spacing w:after="0" w:line="240" w:lineRule="auto"/>
        <w:jc w:val="both"/>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Для учащихся:</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 Анненкова И. Русский язык. Знаки препинания? Это просто. Для школьников и абитуриентов. Санкт-Петербург. Литера. 2014 г.</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2. Арбатова Е.</w:t>
      </w:r>
      <w:r w:rsidR="00A56503" w:rsidRPr="007B0D27">
        <w:rPr>
          <w:rFonts w:ascii="Times New Roman" w:hAnsi="Times New Roman" w:cs="Times New Roman"/>
          <w:color w:val="000000" w:themeColor="text1"/>
          <w:sz w:val="28"/>
          <w:szCs w:val="28"/>
        </w:rPr>
        <w:t> </w:t>
      </w:r>
      <w:r w:rsidRPr="007B0D27">
        <w:rPr>
          <w:rFonts w:ascii="Times New Roman" w:hAnsi="Times New Roman" w:cs="Times New Roman"/>
          <w:color w:val="000000" w:themeColor="text1"/>
          <w:sz w:val="28"/>
          <w:szCs w:val="28"/>
        </w:rPr>
        <w:t>А Правила русского языка в таблицах и схемах. Санкт- Петербург. Литера. 2009 г.</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3. Арбатова Е.</w:t>
      </w:r>
      <w:r w:rsidR="00A56503" w:rsidRPr="007B0D27">
        <w:rPr>
          <w:rFonts w:ascii="Times New Roman" w:hAnsi="Times New Roman" w:cs="Times New Roman"/>
          <w:color w:val="000000" w:themeColor="text1"/>
          <w:sz w:val="28"/>
          <w:szCs w:val="28"/>
        </w:rPr>
        <w:t> </w:t>
      </w:r>
      <w:r w:rsidRPr="007B0D27">
        <w:rPr>
          <w:rFonts w:ascii="Times New Roman" w:hAnsi="Times New Roman" w:cs="Times New Roman"/>
          <w:color w:val="000000" w:themeColor="text1"/>
          <w:sz w:val="28"/>
          <w:szCs w:val="28"/>
        </w:rPr>
        <w:t>А. Синтаксис и пунктуация русского языка в таблицах и схемах. Санкт-Петербург. Литера. 2014 г.</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4. Баева О. А. Ораторское искусство и деловое общение. – М.: Новое знание, 2002.</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5. Борисов А. Ю. Роскошь человеческого общения. – М., 2000.</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6. Дэйли К., Дэйли-Каравелла Л. Научись говорить: твой путь к успеху. –</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СПб., 2004.</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7. Каширина Т.Г. Доклады и сообщения по русскому языку. Москва. Эксмо. 2010 г.</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8. Прядко В.А. Фонетика, лексика и фразеология русского языка в таблицах и схемах. Санкт-Петербург. Литера. 2014 г.</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9. Родина И.О. Правила и упражнения по русскому языку. 6-7 классы. Ростов-на-Дону. Серия «Школьный репетитор». 2010 г.</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10. Рождественский Ю. В. Теория риторики. – М.: Флинта, Наука, 2006.</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11. Стернин И. А. Практическая риторика. – М.: Издательский центр «Академия», 1993.</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12. Стешов А. В. Как победить в споре. – Л., 1982.</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13. Учебные пособия "Школьная риторика" УМК образовательной системы "Школа 2100"</w:t>
      </w:r>
    </w:p>
    <w:p w:rsidR="007B0D27" w:rsidRDefault="007B0D27" w:rsidP="007B0D27">
      <w:pPr>
        <w:spacing w:after="0" w:line="240" w:lineRule="auto"/>
        <w:jc w:val="both"/>
        <w:rPr>
          <w:rFonts w:ascii="Times New Roman" w:hAnsi="Times New Roman" w:cs="Times New Roman"/>
          <w:b/>
          <w:color w:val="000000" w:themeColor="text1"/>
          <w:sz w:val="28"/>
          <w:szCs w:val="28"/>
        </w:rPr>
      </w:pPr>
    </w:p>
    <w:p w:rsidR="00E655C0" w:rsidRPr="007B0D27" w:rsidRDefault="00E655C0" w:rsidP="007B0D27">
      <w:pPr>
        <w:spacing w:after="0" w:line="240" w:lineRule="auto"/>
        <w:jc w:val="both"/>
        <w:rPr>
          <w:rFonts w:ascii="Times New Roman" w:hAnsi="Times New Roman" w:cs="Times New Roman"/>
          <w:b/>
          <w:color w:val="000000" w:themeColor="text1"/>
          <w:sz w:val="28"/>
          <w:szCs w:val="28"/>
        </w:rPr>
      </w:pPr>
      <w:r w:rsidRPr="007B0D27">
        <w:rPr>
          <w:rFonts w:ascii="Times New Roman" w:hAnsi="Times New Roman" w:cs="Times New Roman"/>
          <w:b/>
          <w:color w:val="000000" w:themeColor="text1"/>
          <w:sz w:val="28"/>
          <w:szCs w:val="28"/>
        </w:rPr>
        <w:t>Образовательные электронные ресурсы</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1. http://www.1september.ru/ru/ - газета «Первое сентября»</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2. http://www.mapryal.org/Международная ассоциация преподавателей русского языка и литературы</w:t>
      </w:r>
    </w:p>
    <w:p w:rsidR="00E655C0"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3. http://www.navigator.gramota.ru/  Навигатор. Грамота.ру</w:t>
      </w:r>
    </w:p>
    <w:p w:rsidR="0004491E" w:rsidRPr="007B0D27" w:rsidRDefault="00E655C0" w:rsidP="007B0D27">
      <w:pPr>
        <w:spacing w:after="0" w:line="240" w:lineRule="auto"/>
        <w:jc w:val="both"/>
        <w:rPr>
          <w:rFonts w:ascii="Times New Roman" w:hAnsi="Times New Roman" w:cs="Times New Roman"/>
          <w:color w:val="000000" w:themeColor="text1"/>
          <w:sz w:val="28"/>
          <w:szCs w:val="28"/>
        </w:rPr>
      </w:pPr>
      <w:r w:rsidRPr="007B0D27">
        <w:rPr>
          <w:rFonts w:ascii="Times New Roman" w:hAnsi="Times New Roman" w:cs="Times New Roman"/>
          <w:color w:val="000000" w:themeColor="text1"/>
          <w:sz w:val="28"/>
          <w:szCs w:val="28"/>
        </w:rPr>
        <w:t>4. http://www.school.edu.ru Российский образовательный портал</w:t>
      </w:r>
    </w:p>
    <w:sectPr w:rsidR="0004491E" w:rsidRPr="007B0D27" w:rsidSect="00E655C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488" w:rsidRDefault="008B1488" w:rsidP="00DA186B">
      <w:pPr>
        <w:spacing w:after="0" w:line="240" w:lineRule="auto"/>
      </w:pPr>
      <w:r>
        <w:separator/>
      </w:r>
    </w:p>
  </w:endnote>
  <w:endnote w:type="continuationSeparator" w:id="0">
    <w:p w:rsidR="008B1488" w:rsidRDefault="008B1488" w:rsidP="00DA1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488" w:rsidRDefault="008B1488" w:rsidP="00DA186B">
      <w:pPr>
        <w:spacing w:after="0" w:line="240" w:lineRule="auto"/>
      </w:pPr>
      <w:r>
        <w:separator/>
      </w:r>
    </w:p>
  </w:footnote>
  <w:footnote w:type="continuationSeparator" w:id="0">
    <w:p w:rsidR="008B1488" w:rsidRDefault="008B1488" w:rsidP="00DA18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2023F"/>
    <w:multiLevelType w:val="multilevel"/>
    <w:tmpl w:val="DEB2CC3A"/>
    <w:lvl w:ilvl="0">
      <w:start w:val="1"/>
      <w:numFmt w:val="decimal"/>
      <w:lvlText w:val="%1."/>
      <w:lvlJc w:val="left"/>
      <w:pPr>
        <w:ind w:left="720" w:hanging="360"/>
      </w:pPr>
      <w:rPr>
        <w:rFonts w:hint="default"/>
      </w:rPr>
    </w:lvl>
    <w:lvl w:ilvl="1">
      <w:start w:val="2"/>
      <w:numFmt w:val="decimal"/>
      <w:isLgl/>
      <w:lvlText w:val="%1.%2."/>
      <w:lvlJc w:val="left"/>
      <w:pPr>
        <w:ind w:left="3905" w:hanging="360"/>
      </w:pPr>
      <w:rPr>
        <w:rFonts w:hint="default"/>
      </w:rPr>
    </w:lvl>
    <w:lvl w:ilvl="2">
      <w:start w:val="1"/>
      <w:numFmt w:val="decimal"/>
      <w:isLgl/>
      <w:lvlText w:val="%1.%2.%3."/>
      <w:lvlJc w:val="left"/>
      <w:pPr>
        <w:ind w:left="7450" w:hanging="720"/>
      </w:pPr>
      <w:rPr>
        <w:rFonts w:hint="default"/>
      </w:rPr>
    </w:lvl>
    <w:lvl w:ilvl="3">
      <w:start w:val="1"/>
      <w:numFmt w:val="decimal"/>
      <w:isLgl/>
      <w:lvlText w:val="%1.%2.%3.%4."/>
      <w:lvlJc w:val="left"/>
      <w:pPr>
        <w:ind w:left="10635" w:hanging="720"/>
      </w:pPr>
      <w:rPr>
        <w:rFonts w:hint="default"/>
      </w:rPr>
    </w:lvl>
    <w:lvl w:ilvl="4">
      <w:start w:val="1"/>
      <w:numFmt w:val="decimal"/>
      <w:isLgl/>
      <w:lvlText w:val="%1.%2.%3.%4.%5."/>
      <w:lvlJc w:val="left"/>
      <w:pPr>
        <w:ind w:left="14180" w:hanging="1080"/>
      </w:pPr>
      <w:rPr>
        <w:rFonts w:hint="default"/>
      </w:rPr>
    </w:lvl>
    <w:lvl w:ilvl="5">
      <w:start w:val="1"/>
      <w:numFmt w:val="decimal"/>
      <w:isLgl/>
      <w:lvlText w:val="%1.%2.%3.%4.%5.%6."/>
      <w:lvlJc w:val="left"/>
      <w:pPr>
        <w:ind w:left="17365" w:hanging="1080"/>
      </w:pPr>
      <w:rPr>
        <w:rFonts w:hint="default"/>
      </w:rPr>
    </w:lvl>
    <w:lvl w:ilvl="6">
      <w:start w:val="1"/>
      <w:numFmt w:val="decimal"/>
      <w:isLgl/>
      <w:lvlText w:val="%1.%2.%3.%4.%5.%6.%7."/>
      <w:lvlJc w:val="left"/>
      <w:pPr>
        <w:ind w:left="20910" w:hanging="1440"/>
      </w:pPr>
      <w:rPr>
        <w:rFonts w:hint="default"/>
      </w:rPr>
    </w:lvl>
    <w:lvl w:ilvl="7">
      <w:start w:val="1"/>
      <w:numFmt w:val="decimal"/>
      <w:isLgl/>
      <w:lvlText w:val="%1.%2.%3.%4.%5.%6.%7.%8."/>
      <w:lvlJc w:val="left"/>
      <w:pPr>
        <w:ind w:left="24095" w:hanging="1440"/>
      </w:pPr>
      <w:rPr>
        <w:rFonts w:hint="default"/>
      </w:rPr>
    </w:lvl>
    <w:lvl w:ilvl="8">
      <w:start w:val="1"/>
      <w:numFmt w:val="decimal"/>
      <w:isLgl/>
      <w:lvlText w:val="%1.%2.%3.%4.%5.%6.%7.%8.%9."/>
      <w:lvlJc w:val="left"/>
      <w:pPr>
        <w:ind w:left="27640" w:hanging="1800"/>
      </w:pPr>
      <w:rPr>
        <w:rFonts w:hint="default"/>
      </w:rPr>
    </w:lvl>
  </w:abstractNum>
  <w:abstractNum w:abstractNumId="1">
    <w:nsid w:val="1697503D"/>
    <w:multiLevelType w:val="hybridMultilevel"/>
    <w:tmpl w:val="D0CC98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BD71569"/>
    <w:multiLevelType w:val="hybridMultilevel"/>
    <w:tmpl w:val="0F4C4A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A505DC0"/>
    <w:multiLevelType w:val="hybridMultilevel"/>
    <w:tmpl w:val="B12A2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813E70"/>
    <w:multiLevelType w:val="hybridMultilevel"/>
    <w:tmpl w:val="A8729D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A6F42"/>
    <w:rsid w:val="0004491E"/>
    <w:rsid w:val="000674D2"/>
    <w:rsid w:val="00144C8A"/>
    <w:rsid w:val="001A33A1"/>
    <w:rsid w:val="002525CD"/>
    <w:rsid w:val="002737BD"/>
    <w:rsid w:val="002E4EE1"/>
    <w:rsid w:val="003708F7"/>
    <w:rsid w:val="003A0D3F"/>
    <w:rsid w:val="003B0D66"/>
    <w:rsid w:val="003C364A"/>
    <w:rsid w:val="00405552"/>
    <w:rsid w:val="00434234"/>
    <w:rsid w:val="004827E8"/>
    <w:rsid w:val="00534176"/>
    <w:rsid w:val="00561B16"/>
    <w:rsid w:val="006839A5"/>
    <w:rsid w:val="006D52A1"/>
    <w:rsid w:val="006E0ACF"/>
    <w:rsid w:val="00707B92"/>
    <w:rsid w:val="007548B7"/>
    <w:rsid w:val="00792FE0"/>
    <w:rsid w:val="00795FD3"/>
    <w:rsid w:val="007A6F42"/>
    <w:rsid w:val="007B0D27"/>
    <w:rsid w:val="00812804"/>
    <w:rsid w:val="00815DB3"/>
    <w:rsid w:val="00880D03"/>
    <w:rsid w:val="008A6514"/>
    <w:rsid w:val="008B1488"/>
    <w:rsid w:val="00A518A0"/>
    <w:rsid w:val="00A56503"/>
    <w:rsid w:val="00AA760F"/>
    <w:rsid w:val="00AB3086"/>
    <w:rsid w:val="00AC5C0B"/>
    <w:rsid w:val="00AE310F"/>
    <w:rsid w:val="00B26E52"/>
    <w:rsid w:val="00B32ED5"/>
    <w:rsid w:val="00B760CF"/>
    <w:rsid w:val="00D2304E"/>
    <w:rsid w:val="00D76440"/>
    <w:rsid w:val="00DA186B"/>
    <w:rsid w:val="00DB7EB0"/>
    <w:rsid w:val="00DE3C00"/>
    <w:rsid w:val="00DF6E78"/>
    <w:rsid w:val="00E655C0"/>
    <w:rsid w:val="00F10D66"/>
    <w:rsid w:val="00F43807"/>
    <w:rsid w:val="00FF40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6482492-11F5-4D0B-B709-C442669B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5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49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1A33A1"/>
    <w:pPr>
      <w:spacing w:after="0" w:line="240" w:lineRule="auto"/>
      <w:jc w:val="both"/>
    </w:pPr>
    <w:rPr>
      <w:rFonts w:ascii="Calibri" w:eastAsia="Calibri" w:hAnsi="Calibri" w:cs="Times New Roman"/>
    </w:rPr>
  </w:style>
  <w:style w:type="paragraph" w:styleId="a5">
    <w:name w:val="List Paragraph"/>
    <w:basedOn w:val="a"/>
    <w:uiPriority w:val="34"/>
    <w:qFormat/>
    <w:rsid w:val="00DA186B"/>
    <w:pPr>
      <w:ind w:left="720"/>
      <w:contextualSpacing/>
    </w:pPr>
  </w:style>
  <w:style w:type="paragraph" w:styleId="a6">
    <w:name w:val="header"/>
    <w:basedOn w:val="a"/>
    <w:link w:val="a7"/>
    <w:uiPriority w:val="99"/>
    <w:unhideWhenUsed/>
    <w:rsid w:val="00DA18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186B"/>
  </w:style>
  <w:style w:type="paragraph" w:styleId="a8">
    <w:name w:val="footer"/>
    <w:basedOn w:val="a"/>
    <w:link w:val="a9"/>
    <w:uiPriority w:val="99"/>
    <w:unhideWhenUsed/>
    <w:rsid w:val="00DA18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A186B"/>
  </w:style>
  <w:style w:type="paragraph" w:styleId="aa">
    <w:name w:val="Balloon Text"/>
    <w:basedOn w:val="a"/>
    <w:link w:val="ab"/>
    <w:uiPriority w:val="99"/>
    <w:semiHidden/>
    <w:unhideWhenUsed/>
    <w:rsid w:val="00DA186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A186B"/>
    <w:rPr>
      <w:rFonts w:ascii="Tahoma" w:hAnsi="Tahoma" w:cs="Tahoma"/>
      <w:sz w:val="16"/>
      <w:szCs w:val="16"/>
    </w:rPr>
  </w:style>
  <w:style w:type="paragraph" w:styleId="ac">
    <w:name w:val="Normal (Web)"/>
    <w:basedOn w:val="a"/>
    <w:uiPriority w:val="99"/>
    <w:unhideWhenUsed/>
    <w:rsid w:val="00FF40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FF407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customStyle="1" w:styleId="1">
    <w:name w:val="Сетка таблицы1"/>
    <w:basedOn w:val="a1"/>
    <w:next w:val="a3"/>
    <w:uiPriority w:val="59"/>
    <w:rsid w:val="00DF6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DE3C0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43308">
      <w:bodyDiv w:val="1"/>
      <w:marLeft w:val="0"/>
      <w:marRight w:val="0"/>
      <w:marTop w:val="0"/>
      <w:marBottom w:val="0"/>
      <w:divBdr>
        <w:top w:val="none" w:sz="0" w:space="0" w:color="auto"/>
        <w:left w:val="none" w:sz="0" w:space="0" w:color="auto"/>
        <w:bottom w:val="none" w:sz="0" w:space="0" w:color="auto"/>
        <w:right w:val="none" w:sz="0" w:space="0" w:color="auto"/>
      </w:divBdr>
      <w:divsChild>
        <w:div w:id="1246912150">
          <w:marLeft w:val="0"/>
          <w:marRight w:val="0"/>
          <w:marTop w:val="0"/>
          <w:marBottom w:val="0"/>
          <w:divBdr>
            <w:top w:val="none" w:sz="0" w:space="0" w:color="auto"/>
            <w:left w:val="none" w:sz="0" w:space="0" w:color="auto"/>
            <w:bottom w:val="none" w:sz="0" w:space="0" w:color="auto"/>
            <w:right w:val="none" w:sz="0" w:space="0" w:color="auto"/>
          </w:divBdr>
          <w:divsChild>
            <w:div w:id="42599840">
              <w:marLeft w:val="0"/>
              <w:marRight w:val="0"/>
              <w:marTop w:val="0"/>
              <w:marBottom w:val="0"/>
              <w:divBdr>
                <w:top w:val="none" w:sz="0" w:space="0" w:color="auto"/>
                <w:left w:val="none" w:sz="0" w:space="0" w:color="auto"/>
                <w:bottom w:val="none" w:sz="0" w:space="0" w:color="auto"/>
                <w:right w:val="none" w:sz="0" w:space="0" w:color="auto"/>
              </w:divBdr>
              <w:divsChild>
                <w:div w:id="499582910">
                  <w:marLeft w:val="0"/>
                  <w:marRight w:val="0"/>
                  <w:marTop w:val="0"/>
                  <w:marBottom w:val="0"/>
                  <w:divBdr>
                    <w:top w:val="none" w:sz="0" w:space="0" w:color="auto"/>
                    <w:left w:val="none" w:sz="0" w:space="0" w:color="auto"/>
                    <w:bottom w:val="none" w:sz="0" w:space="0" w:color="auto"/>
                    <w:right w:val="none" w:sz="0" w:space="0" w:color="auto"/>
                  </w:divBdr>
                  <w:divsChild>
                    <w:div w:id="770707187">
                      <w:marLeft w:val="0"/>
                      <w:marRight w:val="0"/>
                      <w:marTop w:val="0"/>
                      <w:marBottom w:val="0"/>
                      <w:divBdr>
                        <w:top w:val="none" w:sz="0" w:space="0" w:color="auto"/>
                        <w:left w:val="none" w:sz="0" w:space="0" w:color="auto"/>
                        <w:bottom w:val="none" w:sz="0" w:space="0" w:color="auto"/>
                        <w:right w:val="none" w:sz="0" w:space="0" w:color="auto"/>
                      </w:divBdr>
                      <w:divsChild>
                        <w:div w:id="98453884">
                          <w:marLeft w:val="0"/>
                          <w:marRight w:val="0"/>
                          <w:marTop w:val="360"/>
                          <w:marBottom w:val="0"/>
                          <w:divBdr>
                            <w:top w:val="single" w:sz="2" w:space="0" w:color="FFFFFF"/>
                            <w:left w:val="single" w:sz="2" w:space="0" w:color="FFFFFF"/>
                            <w:bottom w:val="none" w:sz="0" w:space="0" w:color="FFFFFF"/>
                            <w:right w:val="single" w:sz="2" w:space="0" w:color="FFFFFF"/>
                          </w:divBdr>
                          <w:divsChild>
                            <w:div w:id="620721100">
                              <w:marLeft w:val="0"/>
                              <w:marRight w:val="0"/>
                              <w:marTop w:val="0"/>
                              <w:marBottom w:val="0"/>
                              <w:divBdr>
                                <w:top w:val="none" w:sz="0" w:space="0" w:color="auto"/>
                                <w:left w:val="single" w:sz="24" w:space="0" w:color="CCCCCC"/>
                                <w:bottom w:val="none" w:sz="0" w:space="0" w:color="auto"/>
                                <w:right w:val="single" w:sz="6" w:space="0" w:color="CCCCCC"/>
                              </w:divBdr>
                            </w:div>
                          </w:divsChild>
                        </w:div>
                        <w:div w:id="1392464862">
                          <w:marLeft w:val="0"/>
                          <w:marRight w:val="0"/>
                          <w:marTop w:val="360"/>
                          <w:marBottom w:val="0"/>
                          <w:divBdr>
                            <w:top w:val="single" w:sz="2" w:space="0" w:color="FFFFFF"/>
                            <w:left w:val="single" w:sz="2" w:space="0" w:color="FFFFFF"/>
                            <w:bottom w:val="none" w:sz="0" w:space="0" w:color="FFFFFF"/>
                            <w:right w:val="single" w:sz="2" w:space="0" w:color="FFFFFF"/>
                          </w:divBdr>
                          <w:divsChild>
                            <w:div w:id="496919044">
                              <w:marLeft w:val="0"/>
                              <w:marRight w:val="0"/>
                              <w:marTop w:val="0"/>
                              <w:marBottom w:val="0"/>
                              <w:divBdr>
                                <w:top w:val="none" w:sz="0" w:space="0" w:color="auto"/>
                                <w:left w:val="single" w:sz="2" w:space="0" w:color="CCCCCC"/>
                                <w:bottom w:val="none" w:sz="0" w:space="0" w:color="auto"/>
                                <w:right w:val="single" w:sz="6" w:space="0" w:color="CCCCCC"/>
                              </w:divBdr>
                              <w:divsChild>
                                <w:div w:id="76935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230984">
                          <w:marLeft w:val="0"/>
                          <w:marRight w:val="0"/>
                          <w:marTop w:val="360"/>
                          <w:marBottom w:val="0"/>
                          <w:divBdr>
                            <w:top w:val="single" w:sz="2" w:space="0" w:color="FFFFFF"/>
                            <w:left w:val="single" w:sz="2" w:space="0" w:color="FFFFFF"/>
                            <w:bottom w:val="none" w:sz="0" w:space="0" w:color="FFFFFF"/>
                            <w:right w:val="single" w:sz="2" w:space="0" w:color="FFFFFF"/>
                          </w:divBdr>
                          <w:divsChild>
                            <w:div w:id="412510215">
                              <w:marLeft w:val="0"/>
                              <w:marRight w:val="0"/>
                              <w:marTop w:val="0"/>
                              <w:marBottom w:val="0"/>
                              <w:divBdr>
                                <w:top w:val="none" w:sz="0" w:space="0" w:color="auto"/>
                                <w:left w:val="single" w:sz="2" w:space="0" w:color="CCCCCC"/>
                                <w:bottom w:val="none" w:sz="0" w:space="0" w:color="auto"/>
                                <w:right w:val="single" w:sz="6" w:space="0" w:color="CCCCCC"/>
                              </w:divBdr>
                              <w:divsChild>
                                <w:div w:id="214122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478730">
          <w:marLeft w:val="0"/>
          <w:marRight w:val="0"/>
          <w:marTop w:val="0"/>
          <w:marBottom w:val="0"/>
          <w:divBdr>
            <w:top w:val="none" w:sz="0" w:space="0" w:color="auto"/>
            <w:left w:val="none" w:sz="0" w:space="0" w:color="auto"/>
            <w:bottom w:val="none" w:sz="0" w:space="0" w:color="auto"/>
            <w:right w:val="none" w:sz="0" w:space="0" w:color="auto"/>
          </w:divBdr>
          <w:divsChild>
            <w:div w:id="1239751948">
              <w:marLeft w:val="0"/>
              <w:marRight w:val="0"/>
              <w:marTop w:val="0"/>
              <w:marBottom w:val="0"/>
              <w:divBdr>
                <w:top w:val="none" w:sz="0" w:space="0" w:color="auto"/>
                <w:left w:val="none" w:sz="0" w:space="0" w:color="auto"/>
                <w:bottom w:val="none" w:sz="0" w:space="0" w:color="auto"/>
                <w:right w:val="none" w:sz="0" w:space="0" w:color="auto"/>
              </w:divBdr>
              <w:divsChild>
                <w:div w:id="123011077">
                  <w:marLeft w:val="0"/>
                  <w:marRight w:val="0"/>
                  <w:marTop w:val="0"/>
                  <w:marBottom w:val="0"/>
                  <w:divBdr>
                    <w:top w:val="single" w:sz="2" w:space="0" w:color="DDDDDD"/>
                    <w:left w:val="single" w:sz="2" w:space="0" w:color="DDDDDD"/>
                    <w:bottom w:val="single" w:sz="2" w:space="0" w:color="DDDDDD"/>
                    <w:right w:val="single" w:sz="2" w:space="0" w:color="DDDDDD"/>
                  </w:divBdr>
                  <w:divsChild>
                    <w:div w:id="890773170">
                      <w:marLeft w:val="0"/>
                      <w:marRight w:val="0"/>
                      <w:marTop w:val="0"/>
                      <w:marBottom w:val="0"/>
                      <w:divBdr>
                        <w:top w:val="none" w:sz="0" w:space="0" w:color="auto"/>
                        <w:left w:val="single" w:sz="2" w:space="1" w:color="CCCCCC"/>
                        <w:bottom w:val="single" w:sz="6" w:space="0" w:color="CCCCCC"/>
                        <w:right w:val="single" w:sz="24" w:space="3" w:color="CCCCCC"/>
                      </w:divBdr>
                    </w:div>
                    <w:div w:id="667099478">
                      <w:marLeft w:val="0"/>
                      <w:marRight w:val="0"/>
                      <w:marTop w:val="0"/>
                      <w:marBottom w:val="0"/>
                      <w:divBdr>
                        <w:top w:val="single" w:sz="2" w:space="0" w:color="CCCCCC"/>
                        <w:left w:val="single" w:sz="2" w:space="1" w:color="CCCCCC"/>
                        <w:bottom w:val="single" w:sz="6" w:space="0" w:color="CCCCCC"/>
                        <w:right w:val="single" w:sz="24" w:space="3" w:color="CCCCCC"/>
                      </w:divBdr>
                    </w:div>
                    <w:div w:id="1894729501">
                      <w:marLeft w:val="0"/>
                      <w:marRight w:val="0"/>
                      <w:marTop w:val="0"/>
                      <w:marBottom w:val="0"/>
                      <w:divBdr>
                        <w:top w:val="single" w:sz="2" w:space="0" w:color="CCCCCC"/>
                        <w:left w:val="single" w:sz="2" w:space="1" w:color="CCCCCC"/>
                        <w:bottom w:val="single" w:sz="6" w:space="0" w:color="CCCCCC"/>
                        <w:right w:val="single" w:sz="24" w:space="3" w:color="CCCCCC"/>
                      </w:divBdr>
                    </w:div>
                    <w:div w:id="1054547976">
                      <w:marLeft w:val="0"/>
                      <w:marRight w:val="0"/>
                      <w:marTop w:val="0"/>
                      <w:marBottom w:val="0"/>
                      <w:divBdr>
                        <w:top w:val="single" w:sz="2" w:space="0" w:color="CCCCCC"/>
                        <w:left w:val="single" w:sz="2" w:space="1" w:color="CCCCCC"/>
                        <w:bottom w:val="single" w:sz="6" w:space="0" w:color="CCCCCC"/>
                        <w:right w:val="single" w:sz="24" w:space="3" w:color="CCCCCC"/>
                      </w:divBdr>
                    </w:div>
                    <w:div w:id="1829050020">
                      <w:marLeft w:val="0"/>
                      <w:marRight w:val="0"/>
                      <w:marTop w:val="0"/>
                      <w:marBottom w:val="0"/>
                      <w:divBdr>
                        <w:top w:val="single" w:sz="2" w:space="0" w:color="CCCCCC"/>
                        <w:left w:val="single" w:sz="2" w:space="1" w:color="CCCCCC"/>
                        <w:bottom w:val="single" w:sz="6" w:space="0" w:color="CCCCCC"/>
                        <w:right w:val="single" w:sz="24" w:space="3" w:color="CCCCCC"/>
                      </w:divBdr>
                    </w:div>
                    <w:div w:id="450975502">
                      <w:marLeft w:val="0"/>
                      <w:marRight w:val="0"/>
                      <w:marTop w:val="0"/>
                      <w:marBottom w:val="0"/>
                      <w:divBdr>
                        <w:top w:val="single" w:sz="2" w:space="0" w:color="CCCCCC"/>
                        <w:left w:val="single" w:sz="2" w:space="1" w:color="CCCCCC"/>
                        <w:bottom w:val="single" w:sz="6" w:space="0" w:color="CCCCCC"/>
                        <w:right w:val="single" w:sz="24" w:space="3" w:color="CCCCCC"/>
                      </w:divBdr>
                    </w:div>
                    <w:div w:id="1143501590">
                      <w:marLeft w:val="0"/>
                      <w:marRight w:val="0"/>
                      <w:marTop w:val="0"/>
                      <w:marBottom w:val="0"/>
                      <w:divBdr>
                        <w:top w:val="single" w:sz="2" w:space="0" w:color="CCCCCC"/>
                        <w:left w:val="single" w:sz="2" w:space="1" w:color="CCCCCC"/>
                        <w:bottom w:val="single" w:sz="6" w:space="0" w:color="CCCCCC"/>
                        <w:right w:val="single" w:sz="24" w:space="3" w:color="CCCCCC"/>
                      </w:divBdr>
                    </w:div>
                    <w:div w:id="1060980226">
                      <w:marLeft w:val="0"/>
                      <w:marRight w:val="0"/>
                      <w:marTop w:val="0"/>
                      <w:marBottom w:val="0"/>
                      <w:divBdr>
                        <w:top w:val="single" w:sz="2" w:space="0" w:color="CCCCCC"/>
                        <w:left w:val="single" w:sz="2" w:space="1" w:color="CCCCCC"/>
                        <w:bottom w:val="single" w:sz="6" w:space="0" w:color="CCCCCC"/>
                        <w:right w:val="single" w:sz="24" w:space="3" w:color="CCCCCC"/>
                      </w:divBdr>
                    </w:div>
                    <w:div w:id="1227495367">
                      <w:marLeft w:val="0"/>
                      <w:marRight w:val="0"/>
                      <w:marTop w:val="0"/>
                      <w:marBottom w:val="0"/>
                      <w:divBdr>
                        <w:top w:val="single" w:sz="2" w:space="0" w:color="CCCCCC"/>
                        <w:left w:val="single" w:sz="2" w:space="1" w:color="CCCCCC"/>
                        <w:bottom w:val="single" w:sz="6" w:space="0" w:color="CCCCCC"/>
                        <w:right w:val="single" w:sz="24" w:space="3" w:color="CCCCCC"/>
                      </w:divBdr>
                    </w:div>
                    <w:div w:id="876545156">
                      <w:marLeft w:val="0"/>
                      <w:marRight w:val="0"/>
                      <w:marTop w:val="0"/>
                      <w:marBottom w:val="0"/>
                      <w:divBdr>
                        <w:top w:val="single" w:sz="2" w:space="0" w:color="CCCCCC"/>
                        <w:left w:val="single" w:sz="2" w:space="1" w:color="CCCCCC"/>
                        <w:bottom w:val="single" w:sz="6" w:space="0" w:color="CCCCCC"/>
                        <w:right w:val="single" w:sz="24" w:space="3" w:color="CCCCCC"/>
                      </w:divBdr>
                    </w:div>
                    <w:div w:id="1014303964">
                      <w:marLeft w:val="0"/>
                      <w:marRight w:val="0"/>
                      <w:marTop w:val="0"/>
                      <w:marBottom w:val="0"/>
                      <w:divBdr>
                        <w:top w:val="single" w:sz="2" w:space="0" w:color="CCCCCC"/>
                        <w:left w:val="single" w:sz="2" w:space="1" w:color="CCCCCC"/>
                        <w:bottom w:val="single" w:sz="6" w:space="0" w:color="CCCCCC"/>
                        <w:right w:val="single" w:sz="24" w:space="3" w:color="CCCCCC"/>
                      </w:divBdr>
                    </w:div>
                    <w:div w:id="1400782336">
                      <w:marLeft w:val="0"/>
                      <w:marRight w:val="0"/>
                      <w:marTop w:val="0"/>
                      <w:marBottom w:val="0"/>
                      <w:divBdr>
                        <w:top w:val="single" w:sz="2" w:space="0" w:color="CCCCCC"/>
                        <w:left w:val="single" w:sz="2" w:space="1" w:color="CCCCCC"/>
                        <w:bottom w:val="single" w:sz="6" w:space="0" w:color="CCCCCC"/>
                        <w:right w:val="single" w:sz="24" w:space="3" w:color="CCCCCC"/>
                      </w:divBdr>
                    </w:div>
                    <w:div w:id="353263368">
                      <w:marLeft w:val="0"/>
                      <w:marRight w:val="0"/>
                      <w:marTop w:val="0"/>
                      <w:marBottom w:val="0"/>
                      <w:divBdr>
                        <w:top w:val="single" w:sz="2" w:space="0" w:color="CCCCCC"/>
                        <w:left w:val="single" w:sz="2" w:space="1" w:color="CCCCCC"/>
                        <w:bottom w:val="single" w:sz="6" w:space="0" w:color="CCCCCC"/>
                        <w:right w:val="single" w:sz="24" w:space="3" w:color="CCCCCC"/>
                      </w:divBdr>
                    </w:div>
                    <w:div w:id="1566910367">
                      <w:marLeft w:val="0"/>
                      <w:marRight w:val="0"/>
                      <w:marTop w:val="0"/>
                      <w:marBottom w:val="0"/>
                      <w:divBdr>
                        <w:top w:val="single" w:sz="2" w:space="0" w:color="CCCCCC"/>
                        <w:left w:val="single" w:sz="2" w:space="1" w:color="CCCCCC"/>
                        <w:bottom w:val="single" w:sz="6" w:space="0" w:color="CCCCCC"/>
                        <w:right w:val="single" w:sz="24" w:space="3" w:color="CCCCCC"/>
                      </w:divBdr>
                    </w:div>
                    <w:div w:id="394161041">
                      <w:marLeft w:val="0"/>
                      <w:marRight w:val="0"/>
                      <w:marTop w:val="0"/>
                      <w:marBottom w:val="0"/>
                      <w:divBdr>
                        <w:top w:val="single" w:sz="2" w:space="0" w:color="CCCCCC"/>
                        <w:left w:val="single" w:sz="2" w:space="1" w:color="CCCCCC"/>
                        <w:bottom w:val="single" w:sz="6" w:space="0" w:color="CCCCCC"/>
                        <w:right w:val="single" w:sz="24" w:space="3" w:color="CCCCCC"/>
                      </w:divBdr>
                    </w:div>
                    <w:div w:id="943070934">
                      <w:marLeft w:val="0"/>
                      <w:marRight w:val="0"/>
                      <w:marTop w:val="0"/>
                      <w:marBottom w:val="0"/>
                      <w:divBdr>
                        <w:top w:val="single" w:sz="2" w:space="0" w:color="CCCCCC"/>
                        <w:left w:val="single" w:sz="2" w:space="1" w:color="CCCCCC"/>
                        <w:bottom w:val="single" w:sz="6" w:space="0" w:color="CCCCCC"/>
                        <w:right w:val="single" w:sz="24" w:space="3" w:color="CCCCCC"/>
                      </w:divBdr>
                    </w:div>
                    <w:div w:id="310596249">
                      <w:marLeft w:val="0"/>
                      <w:marRight w:val="0"/>
                      <w:marTop w:val="0"/>
                      <w:marBottom w:val="0"/>
                      <w:divBdr>
                        <w:top w:val="single" w:sz="2" w:space="0" w:color="CCCCCC"/>
                        <w:left w:val="single" w:sz="2" w:space="1" w:color="CCCCCC"/>
                        <w:bottom w:val="single" w:sz="6" w:space="0" w:color="CCCCCC"/>
                        <w:right w:val="single" w:sz="24" w:space="3" w:color="CCCCCC"/>
                      </w:divBdr>
                    </w:div>
                    <w:div w:id="1368023533">
                      <w:marLeft w:val="0"/>
                      <w:marRight w:val="0"/>
                      <w:marTop w:val="0"/>
                      <w:marBottom w:val="0"/>
                      <w:divBdr>
                        <w:top w:val="single" w:sz="2" w:space="0" w:color="CCCCCC"/>
                        <w:left w:val="single" w:sz="2" w:space="1" w:color="CCCCCC"/>
                        <w:bottom w:val="single" w:sz="6" w:space="0" w:color="CCCCCC"/>
                        <w:right w:val="single" w:sz="24" w:space="3" w:color="CCCCCC"/>
                      </w:divBdr>
                    </w:div>
                    <w:div w:id="1738085950">
                      <w:marLeft w:val="0"/>
                      <w:marRight w:val="0"/>
                      <w:marTop w:val="0"/>
                      <w:marBottom w:val="0"/>
                      <w:divBdr>
                        <w:top w:val="single" w:sz="2" w:space="0" w:color="CCCCCC"/>
                        <w:left w:val="single" w:sz="2" w:space="1" w:color="CCCCCC"/>
                        <w:bottom w:val="single" w:sz="6" w:space="0" w:color="CCCCCC"/>
                        <w:right w:val="single" w:sz="24" w:space="3" w:color="CCCCCC"/>
                      </w:divBdr>
                    </w:div>
                    <w:div w:id="1212689109">
                      <w:marLeft w:val="0"/>
                      <w:marRight w:val="0"/>
                      <w:marTop w:val="0"/>
                      <w:marBottom w:val="0"/>
                      <w:divBdr>
                        <w:top w:val="single" w:sz="2" w:space="0" w:color="CCCCCC"/>
                        <w:left w:val="single" w:sz="2" w:space="1" w:color="CCCCCC"/>
                        <w:bottom w:val="single" w:sz="6" w:space="0" w:color="CCCCCC"/>
                        <w:right w:val="single" w:sz="24" w:space="3" w:color="CCCCCC"/>
                      </w:divBdr>
                    </w:div>
                    <w:div w:id="1011955934">
                      <w:marLeft w:val="0"/>
                      <w:marRight w:val="0"/>
                      <w:marTop w:val="0"/>
                      <w:marBottom w:val="0"/>
                      <w:divBdr>
                        <w:top w:val="single" w:sz="2" w:space="0" w:color="CCCCCC"/>
                        <w:left w:val="single" w:sz="2" w:space="1" w:color="CCCCCC"/>
                        <w:bottom w:val="single" w:sz="6" w:space="0" w:color="CCCCCC"/>
                        <w:right w:val="single" w:sz="24" w:space="3" w:color="CCCCCC"/>
                      </w:divBdr>
                    </w:div>
                    <w:div w:id="588387023">
                      <w:marLeft w:val="0"/>
                      <w:marRight w:val="0"/>
                      <w:marTop w:val="0"/>
                      <w:marBottom w:val="0"/>
                      <w:divBdr>
                        <w:top w:val="single" w:sz="2" w:space="0" w:color="CCCCCC"/>
                        <w:left w:val="single" w:sz="2" w:space="1" w:color="CCCCCC"/>
                        <w:bottom w:val="single" w:sz="6" w:space="0" w:color="CCCCCC"/>
                        <w:right w:val="single" w:sz="24" w:space="3" w:color="CCCCCC"/>
                      </w:divBdr>
                    </w:div>
                    <w:div w:id="277298923">
                      <w:marLeft w:val="0"/>
                      <w:marRight w:val="0"/>
                      <w:marTop w:val="0"/>
                      <w:marBottom w:val="0"/>
                      <w:divBdr>
                        <w:top w:val="single" w:sz="2" w:space="0" w:color="CCCCCC"/>
                        <w:left w:val="single" w:sz="2" w:space="1" w:color="CCCCCC"/>
                        <w:bottom w:val="single" w:sz="6" w:space="0" w:color="CCCCCC"/>
                        <w:right w:val="single" w:sz="24" w:space="3" w:color="CCCCCC"/>
                      </w:divBdr>
                    </w:div>
                    <w:div w:id="1676573594">
                      <w:marLeft w:val="0"/>
                      <w:marRight w:val="0"/>
                      <w:marTop w:val="0"/>
                      <w:marBottom w:val="0"/>
                      <w:divBdr>
                        <w:top w:val="single" w:sz="2" w:space="0" w:color="CCCCCC"/>
                        <w:left w:val="single" w:sz="2" w:space="1" w:color="CCCCCC"/>
                        <w:bottom w:val="single" w:sz="6" w:space="0" w:color="CCCCCC"/>
                        <w:right w:val="single" w:sz="24" w:space="3" w:color="CCCCCC"/>
                      </w:divBdr>
                    </w:div>
                    <w:div w:id="2134980541">
                      <w:marLeft w:val="0"/>
                      <w:marRight w:val="0"/>
                      <w:marTop w:val="0"/>
                      <w:marBottom w:val="0"/>
                      <w:divBdr>
                        <w:top w:val="single" w:sz="2" w:space="0" w:color="CCCCCC"/>
                        <w:left w:val="single" w:sz="2" w:space="1" w:color="CCCCCC"/>
                        <w:bottom w:val="single" w:sz="6" w:space="0" w:color="CCCCCC"/>
                        <w:right w:val="single" w:sz="24" w:space="3" w:color="CCCCCC"/>
                      </w:divBdr>
                    </w:div>
                    <w:div w:id="2021541760">
                      <w:marLeft w:val="0"/>
                      <w:marRight w:val="0"/>
                      <w:marTop w:val="0"/>
                      <w:marBottom w:val="0"/>
                      <w:divBdr>
                        <w:top w:val="single" w:sz="2" w:space="0" w:color="CCCCCC"/>
                        <w:left w:val="single" w:sz="2" w:space="1" w:color="CCCCCC"/>
                        <w:bottom w:val="single" w:sz="6" w:space="0" w:color="CCCCCC"/>
                        <w:right w:val="single" w:sz="24" w:space="3" w:color="CCCCCC"/>
                      </w:divBdr>
                    </w:div>
                    <w:div w:id="545483409">
                      <w:marLeft w:val="0"/>
                      <w:marRight w:val="0"/>
                      <w:marTop w:val="0"/>
                      <w:marBottom w:val="0"/>
                      <w:divBdr>
                        <w:top w:val="single" w:sz="2" w:space="0" w:color="CCCCCC"/>
                        <w:left w:val="single" w:sz="2" w:space="1" w:color="CCCCCC"/>
                        <w:bottom w:val="single" w:sz="6" w:space="0" w:color="CCCCCC"/>
                        <w:right w:val="single" w:sz="24" w:space="3" w:color="CCCCCC"/>
                      </w:divBdr>
                    </w:div>
                    <w:div w:id="1786197072">
                      <w:marLeft w:val="0"/>
                      <w:marRight w:val="0"/>
                      <w:marTop w:val="0"/>
                      <w:marBottom w:val="0"/>
                      <w:divBdr>
                        <w:top w:val="single" w:sz="2" w:space="0" w:color="CCCCCC"/>
                        <w:left w:val="single" w:sz="2" w:space="1" w:color="CCCCCC"/>
                        <w:bottom w:val="single" w:sz="6" w:space="0" w:color="CCCCCC"/>
                        <w:right w:val="single" w:sz="24" w:space="3" w:color="CCCCCC"/>
                      </w:divBdr>
                    </w:div>
                  </w:divsChild>
                </w:div>
                <w:div w:id="1007945803">
                  <w:marLeft w:val="0"/>
                  <w:marRight w:val="0"/>
                  <w:marTop w:val="0"/>
                  <w:marBottom w:val="0"/>
                  <w:divBdr>
                    <w:top w:val="single" w:sz="2" w:space="0" w:color="DDDDDD"/>
                    <w:left w:val="single" w:sz="2" w:space="0" w:color="DDDDDD"/>
                    <w:bottom w:val="single" w:sz="2" w:space="0" w:color="DDDDDD"/>
                    <w:right w:val="single" w:sz="2" w:space="0" w:color="DDDDDD"/>
                  </w:divBdr>
                  <w:divsChild>
                    <w:div w:id="1523350255">
                      <w:marLeft w:val="0"/>
                      <w:marRight w:val="0"/>
                      <w:marTop w:val="0"/>
                      <w:marBottom w:val="0"/>
                      <w:divBdr>
                        <w:top w:val="none" w:sz="0" w:space="0" w:color="auto"/>
                        <w:left w:val="single" w:sz="24" w:space="3" w:color="CCCCCC"/>
                        <w:bottom w:val="single" w:sz="6" w:space="0" w:color="CCCCCC"/>
                        <w:right w:val="single" w:sz="6" w:space="6" w:color="CCCCCC"/>
                      </w:divBdr>
                      <w:divsChild>
                        <w:div w:id="1032417190">
                          <w:marLeft w:val="0"/>
                          <w:marRight w:val="0"/>
                          <w:marTop w:val="0"/>
                          <w:marBottom w:val="0"/>
                          <w:divBdr>
                            <w:top w:val="none" w:sz="0" w:space="0" w:color="auto"/>
                            <w:left w:val="none" w:sz="0" w:space="0" w:color="auto"/>
                            <w:bottom w:val="none" w:sz="0" w:space="0" w:color="auto"/>
                            <w:right w:val="none" w:sz="0" w:space="0" w:color="auto"/>
                          </w:divBdr>
                          <w:divsChild>
                            <w:div w:id="10389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19937">
                      <w:marLeft w:val="0"/>
                      <w:marRight w:val="0"/>
                      <w:marTop w:val="0"/>
                      <w:marBottom w:val="0"/>
                      <w:divBdr>
                        <w:top w:val="single" w:sz="2" w:space="0" w:color="CCCCCC"/>
                        <w:left w:val="single" w:sz="24" w:space="3" w:color="CCCCCC"/>
                        <w:bottom w:val="single" w:sz="6" w:space="0" w:color="CCCCCC"/>
                        <w:right w:val="single" w:sz="6" w:space="6" w:color="CCCCCC"/>
                      </w:divBdr>
                      <w:divsChild>
                        <w:div w:id="1511405381">
                          <w:marLeft w:val="0"/>
                          <w:marRight w:val="0"/>
                          <w:marTop w:val="0"/>
                          <w:marBottom w:val="0"/>
                          <w:divBdr>
                            <w:top w:val="none" w:sz="0" w:space="0" w:color="auto"/>
                            <w:left w:val="none" w:sz="0" w:space="0" w:color="auto"/>
                            <w:bottom w:val="none" w:sz="0" w:space="0" w:color="auto"/>
                            <w:right w:val="none" w:sz="0" w:space="0" w:color="auto"/>
                          </w:divBdr>
                          <w:divsChild>
                            <w:div w:id="11627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54469">
                      <w:marLeft w:val="0"/>
                      <w:marRight w:val="0"/>
                      <w:marTop w:val="0"/>
                      <w:marBottom w:val="0"/>
                      <w:divBdr>
                        <w:top w:val="single" w:sz="2" w:space="0" w:color="CCCCCC"/>
                        <w:left w:val="single" w:sz="24" w:space="3" w:color="CCCCCC"/>
                        <w:bottom w:val="single" w:sz="6" w:space="0" w:color="CCCCCC"/>
                        <w:right w:val="single" w:sz="6" w:space="6" w:color="CCCCCC"/>
                      </w:divBdr>
                      <w:divsChild>
                        <w:div w:id="375546551">
                          <w:marLeft w:val="0"/>
                          <w:marRight w:val="0"/>
                          <w:marTop w:val="0"/>
                          <w:marBottom w:val="0"/>
                          <w:divBdr>
                            <w:top w:val="none" w:sz="0" w:space="0" w:color="auto"/>
                            <w:left w:val="none" w:sz="0" w:space="0" w:color="auto"/>
                            <w:bottom w:val="none" w:sz="0" w:space="0" w:color="auto"/>
                            <w:right w:val="none" w:sz="0" w:space="0" w:color="auto"/>
                          </w:divBdr>
                          <w:divsChild>
                            <w:div w:id="121577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79403">
                      <w:marLeft w:val="0"/>
                      <w:marRight w:val="0"/>
                      <w:marTop w:val="0"/>
                      <w:marBottom w:val="0"/>
                      <w:divBdr>
                        <w:top w:val="single" w:sz="2" w:space="0" w:color="CCCCCC"/>
                        <w:left w:val="single" w:sz="24" w:space="3" w:color="CCCCCC"/>
                        <w:bottom w:val="single" w:sz="6" w:space="0" w:color="CCCCCC"/>
                        <w:right w:val="single" w:sz="6" w:space="6" w:color="CCCCCC"/>
                      </w:divBdr>
                      <w:divsChild>
                        <w:div w:id="1445691369">
                          <w:marLeft w:val="0"/>
                          <w:marRight w:val="0"/>
                          <w:marTop w:val="0"/>
                          <w:marBottom w:val="0"/>
                          <w:divBdr>
                            <w:top w:val="none" w:sz="0" w:space="0" w:color="auto"/>
                            <w:left w:val="none" w:sz="0" w:space="0" w:color="auto"/>
                            <w:bottom w:val="none" w:sz="0" w:space="0" w:color="auto"/>
                            <w:right w:val="none" w:sz="0" w:space="0" w:color="auto"/>
                          </w:divBdr>
                          <w:divsChild>
                            <w:div w:id="167996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888">
                      <w:marLeft w:val="0"/>
                      <w:marRight w:val="0"/>
                      <w:marTop w:val="0"/>
                      <w:marBottom w:val="0"/>
                      <w:divBdr>
                        <w:top w:val="single" w:sz="2" w:space="0" w:color="CCCCCC"/>
                        <w:left w:val="single" w:sz="24" w:space="3" w:color="CCCCCC"/>
                        <w:bottom w:val="single" w:sz="6" w:space="0" w:color="CCCCCC"/>
                        <w:right w:val="single" w:sz="6" w:space="6" w:color="CCCCCC"/>
                      </w:divBdr>
                      <w:divsChild>
                        <w:div w:id="540554994">
                          <w:marLeft w:val="0"/>
                          <w:marRight w:val="0"/>
                          <w:marTop w:val="0"/>
                          <w:marBottom w:val="0"/>
                          <w:divBdr>
                            <w:top w:val="none" w:sz="0" w:space="0" w:color="auto"/>
                            <w:left w:val="none" w:sz="0" w:space="0" w:color="auto"/>
                            <w:bottom w:val="none" w:sz="0" w:space="0" w:color="auto"/>
                            <w:right w:val="none" w:sz="0" w:space="0" w:color="auto"/>
                          </w:divBdr>
                          <w:divsChild>
                            <w:div w:id="46775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633801">
                      <w:marLeft w:val="0"/>
                      <w:marRight w:val="0"/>
                      <w:marTop w:val="0"/>
                      <w:marBottom w:val="0"/>
                      <w:divBdr>
                        <w:top w:val="single" w:sz="2" w:space="0" w:color="CCCCCC"/>
                        <w:left w:val="single" w:sz="24" w:space="3" w:color="CCCCCC"/>
                        <w:bottom w:val="single" w:sz="6" w:space="0" w:color="CCCCCC"/>
                        <w:right w:val="single" w:sz="6" w:space="6" w:color="CCCCCC"/>
                      </w:divBdr>
                      <w:divsChild>
                        <w:div w:id="116490083">
                          <w:marLeft w:val="0"/>
                          <w:marRight w:val="0"/>
                          <w:marTop w:val="0"/>
                          <w:marBottom w:val="0"/>
                          <w:divBdr>
                            <w:top w:val="none" w:sz="0" w:space="0" w:color="auto"/>
                            <w:left w:val="none" w:sz="0" w:space="0" w:color="auto"/>
                            <w:bottom w:val="none" w:sz="0" w:space="0" w:color="auto"/>
                            <w:right w:val="none" w:sz="0" w:space="0" w:color="auto"/>
                          </w:divBdr>
                          <w:divsChild>
                            <w:div w:id="9366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03932">
                      <w:marLeft w:val="0"/>
                      <w:marRight w:val="0"/>
                      <w:marTop w:val="0"/>
                      <w:marBottom w:val="0"/>
                      <w:divBdr>
                        <w:top w:val="single" w:sz="2" w:space="0" w:color="CCCCCC"/>
                        <w:left w:val="single" w:sz="24" w:space="3" w:color="CCCCCC"/>
                        <w:bottom w:val="single" w:sz="6" w:space="0" w:color="CCCCCC"/>
                        <w:right w:val="single" w:sz="6" w:space="6" w:color="CCCCCC"/>
                      </w:divBdr>
                      <w:divsChild>
                        <w:div w:id="203371268">
                          <w:marLeft w:val="0"/>
                          <w:marRight w:val="0"/>
                          <w:marTop w:val="0"/>
                          <w:marBottom w:val="0"/>
                          <w:divBdr>
                            <w:top w:val="none" w:sz="0" w:space="0" w:color="auto"/>
                            <w:left w:val="none" w:sz="0" w:space="0" w:color="auto"/>
                            <w:bottom w:val="none" w:sz="0" w:space="0" w:color="auto"/>
                            <w:right w:val="none" w:sz="0" w:space="0" w:color="auto"/>
                          </w:divBdr>
                          <w:divsChild>
                            <w:div w:id="149514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979523">
                      <w:marLeft w:val="0"/>
                      <w:marRight w:val="0"/>
                      <w:marTop w:val="0"/>
                      <w:marBottom w:val="0"/>
                      <w:divBdr>
                        <w:top w:val="single" w:sz="2" w:space="0" w:color="CCCCCC"/>
                        <w:left w:val="single" w:sz="24" w:space="3" w:color="CCCCCC"/>
                        <w:bottom w:val="single" w:sz="6" w:space="0" w:color="CCCCCC"/>
                        <w:right w:val="single" w:sz="6" w:space="6" w:color="CCCCCC"/>
                      </w:divBdr>
                      <w:divsChild>
                        <w:div w:id="1486899728">
                          <w:marLeft w:val="0"/>
                          <w:marRight w:val="0"/>
                          <w:marTop w:val="0"/>
                          <w:marBottom w:val="0"/>
                          <w:divBdr>
                            <w:top w:val="none" w:sz="0" w:space="0" w:color="auto"/>
                            <w:left w:val="none" w:sz="0" w:space="0" w:color="auto"/>
                            <w:bottom w:val="none" w:sz="0" w:space="0" w:color="auto"/>
                            <w:right w:val="none" w:sz="0" w:space="0" w:color="auto"/>
                          </w:divBdr>
                          <w:divsChild>
                            <w:div w:id="58249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49418">
                      <w:marLeft w:val="0"/>
                      <w:marRight w:val="0"/>
                      <w:marTop w:val="0"/>
                      <w:marBottom w:val="0"/>
                      <w:divBdr>
                        <w:top w:val="single" w:sz="2" w:space="0" w:color="CCCCCC"/>
                        <w:left w:val="single" w:sz="24" w:space="3" w:color="CCCCCC"/>
                        <w:bottom w:val="single" w:sz="6" w:space="0" w:color="CCCCCC"/>
                        <w:right w:val="single" w:sz="6" w:space="6" w:color="CCCCCC"/>
                      </w:divBdr>
                      <w:divsChild>
                        <w:div w:id="1542938793">
                          <w:marLeft w:val="0"/>
                          <w:marRight w:val="0"/>
                          <w:marTop w:val="0"/>
                          <w:marBottom w:val="0"/>
                          <w:divBdr>
                            <w:top w:val="none" w:sz="0" w:space="0" w:color="auto"/>
                            <w:left w:val="none" w:sz="0" w:space="0" w:color="auto"/>
                            <w:bottom w:val="none" w:sz="0" w:space="0" w:color="auto"/>
                            <w:right w:val="none" w:sz="0" w:space="0" w:color="auto"/>
                          </w:divBdr>
                          <w:divsChild>
                            <w:div w:id="17379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145426">
                      <w:marLeft w:val="0"/>
                      <w:marRight w:val="0"/>
                      <w:marTop w:val="0"/>
                      <w:marBottom w:val="0"/>
                      <w:divBdr>
                        <w:top w:val="single" w:sz="2" w:space="0" w:color="CCCCCC"/>
                        <w:left w:val="single" w:sz="24" w:space="3" w:color="CCCCCC"/>
                        <w:bottom w:val="single" w:sz="6" w:space="0" w:color="CCCCCC"/>
                        <w:right w:val="single" w:sz="6" w:space="6" w:color="CCCCCC"/>
                      </w:divBdr>
                      <w:divsChild>
                        <w:div w:id="1267735768">
                          <w:marLeft w:val="0"/>
                          <w:marRight w:val="0"/>
                          <w:marTop w:val="0"/>
                          <w:marBottom w:val="0"/>
                          <w:divBdr>
                            <w:top w:val="none" w:sz="0" w:space="0" w:color="auto"/>
                            <w:left w:val="none" w:sz="0" w:space="0" w:color="auto"/>
                            <w:bottom w:val="none" w:sz="0" w:space="0" w:color="auto"/>
                            <w:right w:val="none" w:sz="0" w:space="0" w:color="auto"/>
                          </w:divBdr>
                          <w:divsChild>
                            <w:div w:id="6064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88685">
                      <w:marLeft w:val="0"/>
                      <w:marRight w:val="0"/>
                      <w:marTop w:val="0"/>
                      <w:marBottom w:val="0"/>
                      <w:divBdr>
                        <w:top w:val="single" w:sz="2" w:space="0" w:color="CCCCCC"/>
                        <w:left w:val="single" w:sz="24" w:space="3" w:color="CCCCCC"/>
                        <w:bottom w:val="single" w:sz="6" w:space="0" w:color="CCCCCC"/>
                        <w:right w:val="single" w:sz="6" w:space="6" w:color="CCCCCC"/>
                      </w:divBdr>
                      <w:divsChild>
                        <w:div w:id="1948535329">
                          <w:marLeft w:val="0"/>
                          <w:marRight w:val="0"/>
                          <w:marTop w:val="0"/>
                          <w:marBottom w:val="0"/>
                          <w:divBdr>
                            <w:top w:val="none" w:sz="0" w:space="0" w:color="auto"/>
                            <w:left w:val="none" w:sz="0" w:space="0" w:color="auto"/>
                            <w:bottom w:val="none" w:sz="0" w:space="0" w:color="auto"/>
                            <w:right w:val="none" w:sz="0" w:space="0" w:color="auto"/>
                          </w:divBdr>
                          <w:divsChild>
                            <w:div w:id="165780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05967">
                      <w:marLeft w:val="0"/>
                      <w:marRight w:val="0"/>
                      <w:marTop w:val="0"/>
                      <w:marBottom w:val="0"/>
                      <w:divBdr>
                        <w:top w:val="single" w:sz="2" w:space="0" w:color="CCCCCC"/>
                        <w:left w:val="single" w:sz="24" w:space="3" w:color="CCCCCC"/>
                        <w:bottom w:val="single" w:sz="6" w:space="0" w:color="CCCCCC"/>
                        <w:right w:val="single" w:sz="6" w:space="6" w:color="CCCCCC"/>
                      </w:divBdr>
                      <w:divsChild>
                        <w:div w:id="930356823">
                          <w:marLeft w:val="0"/>
                          <w:marRight w:val="0"/>
                          <w:marTop w:val="0"/>
                          <w:marBottom w:val="0"/>
                          <w:divBdr>
                            <w:top w:val="none" w:sz="0" w:space="0" w:color="auto"/>
                            <w:left w:val="none" w:sz="0" w:space="0" w:color="auto"/>
                            <w:bottom w:val="none" w:sz="0" w:space="0" w:color="auto"/>
                            <w:right w:val="none" w:sz="0" w:space="0" w:color="auto"/>
                          </w:divBdr>
                          <w:divsChild>
                            <w:div w:id="9424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1738">
                      <w:marLeft w:val="0"/>
                      <w:marRight w:val="0"/>
                      <w:marTop w:val="0"/>
                      <w:marBottom w:val="0"/>
                      <w:divBdr>
                        <w:top w:val="single" w:sz="2" w:space="0" w:color="CCCCCC"/>
                        <w:left w:val="single" w:sz="24" w:space="3" w:color="CCCCCC"/>
                        <w:bottom w:val="single" w:sz="6" w:space="0" w:color="CCCCCC"/>
                        <w:right w:val="single" w:sz="6" w:space="6" w:color="CCCCCC"/>
                      </w:divBdr>
                      <w:divsChild>
                        <w:div w:id="2039045063">
                          <w:marLeft w:val="0"/>
                          <w:marRight w:val="0"/>
                          <w:marTop w:val="0"/>
                          <w:marBottom w:val="0"/>
                          <w:divBdr>
                            <w:top w:val="none" w:sz="0" w:space="0" w:color="auto"/>
                            <w:left w:val="none" w:sz="0" w:space="0" w:color="auto"/>
                            <w:bottom w:val="none" w:sz="0" w:space="0" w:color="auto"/>
                            <w:right w:val="none" w:sz="0" w:space="0" w:color="auto"/>
                          </w:divBdr>
                          <w:divsChild>
                            <w:div w:id="192977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730568">
                      <w:marLeft w:val="0"/>
                      <w:marRight w:val="0"/>
                      <w:marTop w:val="0"/>
                      <w:marBottom w:val="0"/>
                      <w:divBdr>
                        <w:top w:val="single" w:sz="2" w:space="0" w:color="CCCCCC"/>
                        <w:left w:val="single" w:sz="24" w:space="3" w:color="CCCCCC"/>
                        <w:bottom w:val="single" w:sz="6" w:space="0" w:color="CCCCCC"/>
                        <w:right w:val="single" w:sz="6" w:space="6" w:color="CCCCCC"/>
                      </w:divBdr>
                      <w:divsChild>
                        <w:div w:id="12265090">
                          <w:marLeft w:val="0"/>
                          <w:marRight w:val="0"/>
                          <w:marTop w:val="0"/>
                          <w:marBottom w:val="0"/>
                          <w:divBdr>
                            <w:top w:val="none" w:sz="0" w:space="0" w:color="auto"/>
                            <w:left w:val="none" w:sz="0" w:space="0" w:color="auto"/>
                            <w:bottom w:val="none" w:sz="0" w:space="0" w:color="auto"/>
                            <w:right w:val="none" w:sz="0" w:space="0" w:color="auto"/>
                          </w:divBdr>
                          <w:divsChild>
                            <w:div w:id="6608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76704">
                      <w:marLeft w:val="0"/>
                      <w:marRight w:val="0"/>
                      <w:marTop w:val="0"/>
                      <w:marBottom w:val="0"/>
                      <w:divBdr>
                        <w:top w:val="single" w:sz="2" w:space="0" w:color="CCCCCC"/>
                        <w:left w:val="single" w:sz="24" w:space="3" w:color="CCCCCC"/>
                        <w:bottom w:val="single" w:sz="6" w:space="0" w:color="CCCCCC"/>
                        <w:right w:val="single" w:sz="6" w:space="6" w:color="CCCCCC"/>
                      </w:divBdr>
                      <w:divsChild>
                        <w:div w:id="2063403683">
                          <w:marLeft w:val="0"/>
                          <w:marRight w:val="0"/>
                          <w:marTop w:val="0"/>
                          <w:marBottom w:val="0"/>
                          <w:divBdr>
                            <w:top w:val="none" w:sz="0" w:space="0" w:color="auto"/>
                            <w:left w:val="none" w:sz="0" w:space="0" w:color="auto"/>
                            <w:bottom w:val="none" w:sz="0" w:space="0" w:color="auto"/>
                            <w:right w:val="none" w:sz="0" w:space="0" w:color="auto"/>
                          </w:divBdr>
                          <w:divsChild>
                            <w:div w:id="200554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6264">
                      <w:marLeft w:val="0"/>
                      <w:marRight w:val="0"/>
                      <w:marTop w:val="0"/>
                      <w:marBottom w:val="0"/>
                      <w:divBdr>
                        <w:top w:val="single" w:sz="2" w:space="0" w:color="CCCCCC"/>
                        <w:left w:val="single" w:sz="24" w:space="3" w:color="CCCCCC"/>
                        <w:bottom w:val="single" w:sz="6" w:space="0" w:color="CCCCCC"/>
                        <w:right w:val="single" w:sz="6" w:space="6" w:color="CCCCCC"/>
                      </w:divBdr>
                      <w:divsChild>
                        <w:div w:id="1769502334">
                          <w:marLeft w:val="0"/>
                          <w:marRight w:val="0"/>
                          <w:marTop w:val="0"/>
                          <w:marBottom w:val="0"/>
                          <w:divBdr>
                            <w:top w:val="none" w:sz="0" w:space="0" w:color="auto"/>
                            <w:left w:val="none" w:sz="0" w:space="0" w:color="auto"/>
                            <w:bottom w:val="none" w:sz="0" w:space="0" w:color="auto"/>
                            <w:right w:val="none" w:sz="0" w:space="0" w:color="auto"/>
                          </w:divBdr>
                          <w:divsChild>
                            <w:div w:id="70644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89992">
                      <w:marLeft w:val="0"/>
                      <w:marRight w:val="0"/>
                      <w:marTop w:val="0"/>
                      <w:marBottom w:val="0"/>
                      <w:divBdr>
                        <w:top w:val="single" w:sz="2" w:space="0" w:color="CCCCCC"/>
                        <w:left w:val="single" w:sz="24" w:space="3" w:color="CCCCCC"/>
                        <w:bottom w:val="single" w:sz="6" w:space="0" w:color="CCCCCC"/>
                        <w:right w:val="single" w:sz="6" w:space="6" w:color="CCCCCC"/>
                      </w:divBdr>
                      <w:divsChild>
                        <w:div w:id="96874329">
                          <w:marLeft w:val="0"/>
                          <w:marRight w:val="0"/>
                          <w:marTop w:val="0"/>
                          <w:marBottom w:val="0"/>
                          <w:divBdr>
                            <w:top w:val="none" w:sz="0" w:space="0" w:color="auto"/>
                            <w:left w:val="none" w:sz="0" w:space="0" w:color="auto"/>
                            <w:bottom w:val="none" w:sz="0" w:space="0" w:color="auto"/>
                            <w:right w:val="none" w:sz="0" w:space="0" w:color="auto"/>
                          </w:divBdr>
                          <w:divsChild>
                            <w:div w:id="142973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9575">
                      <w:marLeft w:val="0"/>
                      <w:marRight w:val="0"/>
                      <w:marTop w:val="0"/>
                      <w:marBottom w:val="0"/>
                      <w:divBdr>
                        <w:top w:val="single" w:sz="2" w:space="0" w:color="CCCCCC"/>
                        <w:left w:val="single" w:sz="24" w:space="3" w:color="CCCCCC"/>
                        <w:bottom w:val="single" w:sz="6" w:space="0" w:color="CCCCCC"/>
                        <w:right w:val="single" w:sz="6" w:space="6" w:color="CCCCCC"/>
                      </w:divBdr>
                      <w:divsChild>
                        <w:div w:id="322314876">
                          <w:marLeft w:val="0"/>
                          <w:marRight w:val="0"/>
                          <w:marTop w:val="0"/>
                          <w:marBottom w:val="0"/>
                          <w:divBdr>
                            <w:top w:val="none" w:sz="0" w:space="0" w:color="auto"/>
                            <w:left w:val="none" w:sz="0" w:space="0" w:color="auto"/>
                            <w:bottom w:val="none" w:sz="0" w:space="0" w:color="auto"/>
                            <w:right w:val="none" w:sz="0" w:space="0" w:color="auto"/>
                          </w:divBdr>
                          <w:divsChild>
                            <w:div w:id="139384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3387">
                      <w:marLeft w:val="0"/>
                      <w:marRight w:val="0"/>
                      <w:marTop w:val="0"/>
                      <w:marBottom w:val="0"/>
                      <w:divBdr>
                        <w:top w:val="single" w:sz="2" w:space="0" w:color="CCCCCC"/>
                        <w:left w:val="single" w:sz="24" w:space="3" w:color="CCCCCC"/>
                        <w:bottom w:val="single" w:sz="6" w:space="0" w:color="CCCCCC"/>
                        <w:right w:val="single" w:sz="6" w:space="6" w:color="CCCCCC"/>
                      </w:divBdr>
                      <w:divsChild>
                        <w:div w:id="901408660">
                          <w:marLeft w:val="0"/>
                          <w:marRight w:val="0"/>
                          <w:marTop w:val="0"/>
                          <w:marBottom w:val="0"/>
                          <w:divBdr>
                            <w:top w:val="none" w:sz="0" w:space="0" w:color="auto"/>
                            <w:left w:val="none" w:sz="0" w:space="0" w:color="auto"/>
                            <w:bottom w:val="none" w:sz="0" w:space="0" w:color="auto"/>
                            <w:right w:val="none" w:sz="0" w:space="0" w:color="auto"/>
                          </w:divBdr>
                          <w:divsChild>
                            <w:div w:id="28727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81263">
                      <w:marLeft w:val="0"/>
                      <w:marRight w:val="0"/>
                      <w:marTop w:val="0"/>
                      <w:marBottom w:val="0"/>
                      <w:divBdr>
                        <w:top w:val="single" w:sz="2" w:space="0" w:color="CCCCCC"/>
                        <w:left w:val="single" w:sz="24" w:space="3" w:color="CCCCCC"/>
                        <w:bottom w:val="single" w:sz="6" w:space="0" w:color="CCCCCC"/>
                        <w:right w:val="single" w:sz="6" w:space="6" w:color="CCCCCC"/>
                      </w:divBdr>
                      <w:divsChild>
                        <w:div w:id="650719109">
                          <w:marLeft w:val="0"/>
                          <w:marRight w:val="0"/>
                          <w:marTop w:val="0"/>
                          <w:marBottom w:val="0"/>
                          <w:divBdr>
                            <w:top w:val="none" w:sz="0" w:space="0" w:color="auto"/>
                            <w:left w:val="none" w:sz="0" w:space="0" w:color="auto"/>
                            <w:bottom w:val="none" w:sz="0" w:space="0" w:color="auto"/>
                            <w:right w:val="none" w:sz="0" w:space="0" w:color="auto"/>
                          </w:divBdr>
                          <w:divsChild>
                            <w:div w:id="199035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31788">
                      <w:marLeft w:val="0"/>
                      <w:marRight w:val="0"/>
                      <w:marTop w:val="0"/>
                      <w:marBottom w:val="0"/>
                      <w:divBdr>
                        <w:top w:val="single" w:sz="2" w:space="0" w:color="CCCCCC"/>
                        <w:left w:val="single" w:sz="24" w:space="3" w:color="CCCCCC"/>
                        <w:bottom w:val="single" w:sz="6" w:space="0" w:color="CCCCCC"/>
                        <w:right w:val="single" w:sz="6" w:space="6" w:color="CCCCCC"/>
                      </w:divBdr>
                      <w:divsChild>
                        <w:div w:id="1255091151">
                          <w:marLeft w:val="0"/>
                          <w:marRight w:val="0"/>
                          <w:marTop w:val="0"/>
                          <w:marBottom w:val="0"/>
                          <w:divBdr>
                            <w:top w:val="none" w:sz="0" w:space="0" w:color="auto"/>
                            <w:left w:val="none" w:sz="0" w:space="0" w:color="auto"/>
                            <w:bottom w:val="none" w:sz="0" w:space="0" w:color="auto"/>
                            <w:right w:val="none" w:sz="0" w:space="0" w:color="auto"/>
                          </w:divBdr>
                          <w:divsChild>
                            <w:div w:id="27166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7273">
                      <w:marLeft w:val="0"/>
                      <w:marRight w:val="0"/>
                      <w:marTop w:val="0"/>
                      <w:marBottom w:val="0"/>
                      <w:divBdr>
                        <w:top w:val="single" w:sz="2" w:space="0" w:color="CCCCCC"/>
                        <w:left w:val="single" w:sz="24" w:space="3" w:color="CCCCCC"/>
                        <w:bottom w:val="single" w:sz="6" w:space="0" w:color="CCCCCC"/>
                        <w:right w:val="single" w:sz="6" w:space="6" w:color="CCCCCC"/>
                      </w:divBdr>
                      <w:divsChild>
                        <w:div w:id="1371226012">
                          <w:marLeft w:val="0"/>
                          <w:marRight w:val="0"/>
                          <w:marTop w:val="0"/>
                          <w:marBottom w:val="0"/>
                          <w:divBdr>
                            <w:top w:val="none" w:sz="0" w:space="0" w:color="auto"/>
                            <w:left w:val="none" w:sz="0" w:space="0" w:color="auto"/>
                            <w:bottom w:val="none" w:sz="0" w:space="0" w:color="auto"/>
                            <w:right w:val="none" w:sz="0" w:space="0" w:color="auto"/>
                          </w:divBdr>
                          <w:divsChild>
                            <w:div w:id="51446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7978">
                      <w:marLeft w:val="0"/>
                      <w:marRight w:val="0"/>
                      <w:marTop w:val="0"/>
                      <w:marBottom w:val="0"/>
                      <w:divBdr>
                        <w:top w:val="single" w:sz="2" w:space="0" w:color="CCCCCC"/>
                        <w:left w:val="single" w:sz="24" w:space="3" w:color="CCCCCC"/>
                        <w:bottom w:val="single" w:sz="6" w:space="0" w:color="CCCCCC"/>
                        <w:right w:val="single" w:sz="6" w:space="6" w:color="CCCCCC"/>
                      </w:divBdr>
                      <w:divsChild>
                        <w:div w:id="772625837">
                          <w:marLeft w:val="0"/>
                          <w:marRight w:val="0"/>
                          <w:marTop w:val="0"/>
                          <w:marBottom w:val="0"/>
                          <w:divBdr>
                            <w:top w:val="none" w:sz="0" w:space="0" w:color="auto"/>
                            <w:left w:val="none" w:sz="0" w:space="0" w:color="auto"/>
                            <w:bottom w:val="none" w:sz="0" w:space="0" w:color="auto"/>
                            <w:right w:val="none" w:sz="0" w:space="0" w:color="auto"/>
                          </w:divBdr>
                          <w:divsChild>
                            <w:div w:id="187865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162496">
                      <w:marLeft w:val="0"/>
                      <w:marRight w:val="0"/>
                      <w:marTop w:val="0"/>
                      <w:marBottom w:val="0"/>
                      <w:divBdr>
                        <w:top w:val="single" w:sz="2" w:space="0" w:color="CCCCCC"/>
                        <w:left w:val="single" w:sz="24" w:space="3" w:color="CCCCCC"/>
                        <w:bottom w:val="single" w:sz="6" w:space="0" w:color="CCCCCC"/>
                        <w:right w:val="single" w:sz="6" w:space="6" w:color="CCCCCC"/>
                      </w:divBdr>
                      <w:divsChild>
                        <w:div w:id="1718315481">
                          <w:marLeft w:val="0"/>
                          <w:marRight w:val="0"/>
                          <w:marTop w:val="0"/>
                          <w:marBottom w:val="0"/>
                          <w:divBdr>
                            <w:top w:val="none" w:sz="0" w:space="0" w:color="auto"/>
                            <w:left w:val="none" w:sz="0" w:space="0" w:color="auto"/>
                            <w:bottom w:val="none" w:sz="0" w:space="0" w:color="auto"/>
                            <w:right w:val="none" w:sz="0" w:space="0" w:color="auto"/>
                          </w:divBdr>
                          <w:divsChild>
                            <w:div w:id="16111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660015">
                      <w:marLeft w:val="0"/>
                      <w:marRight w:val="0"/>
                      <w:marTop w:val="0"/>
                      <w:marBottom w:val="0"/>
                      <w:divBdr>
                        <w:top w:val="single" w:sz="2" w:space="0" w:color="CCCCCC"/>
                        <w:left w:val="single" w:sz="24" w:space="3" w:color="CCCCCC"/>
                        <w:bottom w:val="single" w:sz="6" w:space="0" w:color="CCCCCC"/>
                        <w:right w:val="single" w:sz="6" w:space="6" w:color="CCCCCC"/>
                      </w:divBdr>
                      <w:divsChild>
                        <w:div w:id="281111559">
                          <w:marLeft w:val="0"/>
                          <w:marRight w:val="0"/>
                          <w:marTop w:val="0"/>
                          <w:marBottom w:val="0"/>
                          <w:divBdr>
                            <w:top w:val="none" w:sz="0" w:space="0" w:color="auto"/>
                            <w:left w:val="none" w:sz="0" w:space="0" w:color="auto"/>
                            <w:bottom w:val="none" w:sz="0" w:space="0" w:color="auto"/>
                            <w:right w:val="none" w:sz="0" w:space="0" w:color="auto"/>
                          </w:divBdr>
                          <w:divsChild>
                            <w:div w:id="294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69479">
                      <w:marLeft w:val="0"/>
                      <w:marRight w:val="0"/>
                      <w:marTop w:val="0"/>
                      <w:marBottom w:val="0"/>
                      <w:divBdr>
                        <w:top w:val="single" w:sz="2" w:space="0" w:color="CCCCCC"/>
                        <w:left w:val="single" w:sz="24" w:space="3" w:color="CCCCCC"/>
                        <w:bottom w:val="single" w:sz="6" w:space="0" w:color="CCCCCC"/>
                        <w:right w:val="single" w:sz="6" w:space="6" w:color="CCCCCC"/>
                      </w:divBdr>
                      <w:divsChild>
                        <w:div w:id="671296687">
                          <w:marLeft w:val="0"/>
                          <w:marRight w:val="0"/>
                          <w:marTop w:val="0"/>
                          <w:marBottom w:val="0"/>
                          <w:divBdr>
                            <w:top w:val="none" w:sz="0" w:space="0" w:color="auto"/>
                            <w:left w:val="none" w:sz="0" w:space="0" w:color="auto"/>
                            <w:bottom w:val="none" w:sz="0" w:space="0" w:color="auto"/>
                            <w:right w:val="none" w:sz="0" w:space="0" w:color="auto"/>
                          </w:divBdr>
                          <w:divsChild>
                            <w:div w:id="22696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831468">
                      <w:marLeft w:val="0"/>
                      <w:marRight w:val="0"/>
                      <w:marTop w:val="0"/>
                      <w:marBottom w:val="0"/>
                      <w:divBdr>
                        <w:top w:val="single" w:sz="2" w:space="0" w:color="CCCCCC"/>
                        <w:left w:val="single" w:sz="24" w:space="3" w:color="CCCCCC"/>
                        <w:bottom w:val="single" w:sz="6" w:space="0" w:color="CCCCCC"/>
                        <w:right w:val="single" w:sz="6" w:space="6" w:color="CCCCCC"/>
                      </w:divBdr>
                      <w:divsChild>
                        <w:div w:id="1317301203">
                          <w:marLeft w:val="0"/>
                          <w:marRight w:val="0"/>
                          <w:marTop w:val="0"/>
                          <w:marBottom w:val="0"/>
                          <w:divBdr>
                            <w:top w:val="none" w:sz="0" w:space="0" w:color="auto"/>
                            <w:left w:val="none" w:sz="0" w:space="0" w:color="auto"/>
                            <w:bottom w:val="none" w:sz="0" w:space="0" w:color="auto"/>
                            <w:right w:val="none" w:sz="0" w:space="0" w:color="auto"/>
                          </w:divBdr>
                          <w:divsChild>
                            <w:div w:id="182604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969297">
                      <w:marLeft w:val="0"/>
                      <w:marRight w:val="0"/>
                      <w:marTop w:val="0"/>
                      <w:marBottom w:val="0"/>
                      <w:divBdr>
                        <w:top w:val="single" w:sz="2" w:space="0" w:color="CCCCCC"/>
                        <w:left w:val="single" w:sz="24" w:space="3" w:color="CCCCCC"/>
                        <w:bottom w:val="single" w:sz="6" w:space="0" w:color="CCCCCC"/>
                        <w:right w:val="single" w:sz="6" w:space="6" w:color="CCCCCC"/>
                      </w:divBdr>
                      <w:divsChild>
                        <w:div w:id="1061055195">
                          <w:marLeft w:val="0"/>
                          <w:marRight w:val="0"/>
                          <w:marTop w:val="0"/>
                          <w:marBottom w:val="0"/>
                          <w:divBdr>
                            <w:top w:val="none" w:sz="0" w:space="0" w:color="auto"/>
                            <w:left w:val="none" w:sz="0" w:space="0" w:color="auto"/>
                            <w:bottom w:val="none" w:sz="0" w:space="0" w:color="auto"/>
                            <w:right w:val="none" w:sz="0" w:space="0" w:color="auto"/>
                          </w:divBdr>
                          <w:divsChild>
                            <w:div w:id="136906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501208">
      <w:bodyDiv w:val="1"/>
      <w:marLeft w:val="0"/>
      <w:marRight w:val="0"/>
      <w:marTop w:val="0"/>
      <w:marBottom w:val="0"/>
      <w:divBdr>
        <w:top w:val="none" w:sz="0" w:space="0" w:color="auto"/>
        <w:left w:val="none" w:sz="0" w:space="0" w:color="auto"/>
        <w:bottom w:val="none" w:sz="0" w:space="0" w:color="auto"/>
        <w:right w:val="none" w:sz="0" w:space="0" w:color="auto"/>
      </w:divBdr>
      <w:divsChild>
        <w:div w:id="773594837">
          <w:marLeft w:val="0"/>
          <w:marRight w:val="0"/>
          <w:marTop w:val="0"/>
          <w:marBottom w:val="0"/>
          <w:divBdr>
            <w:top w:val="none" w:sz="0" w:space="0" w:color="auto"/>
            <w:left w:val="none" w:sz="0" w:space="0" w:color="auto"/>
            <w:bottom w:val="none" w:sz="0" w:space="0" w:color="auto"/>
            <w:right w:val="none" w:sz="0" w:space="0" w:color="auto"/>
          </w:divBdr>
          <w:divsChild>
            <w:div w:id="1376125710">
              <w:marLeft w:val="0"/>
              <w:marRight w:val="0"/>
              <w:marTop w:val="0"/>
              <w:marBottom w:val="0"/>
              <w:divBdr>
                <w:top w:val="none" w:sz="0" w:space="0" w:color="auto"/>
                <w:left w:val="none" w:sz="0" w:space="0" w:color="auto"/>
                <w:bottom w:val="none" w:sz="0" w:space="0" w:color="auto"/>
                <w:right w:val="none" w:sz="0" w:space="0" w:color="auto"/>
              </w:divBdr>
              <w:divsChild>
                <w:div w:id="695279377">
                  <w:marLeft w:val="0"/>
                  <w:marRight w:val="0"/>
                  <w:marTop w:val="0"/>
                  <w:marBottom w:val="0"/>
                  <w:divBdr>
                    <w:top w:val="none" w:sz="0" w:space="0" w:color="auto"/>
                    <w:left w:val="none" w:sz="0" w:space="0" w:color="auto"/>
                    <w:bottom w:val="none" w:sz="0" w:space="0" w:color="auto"/>
                    <w:right w:val="none" w:sz="0" w:space="0" w:color="auto"/>
                  </w:divBdr>
                  <w:divsChild>
                    <w:div w:id="301884884">
                      <w:marLeft w:val="0"/>
                      <w:marRight w:val="0"/>
                      <w:marTop w:val="0"/>
                      <w:marBottom w:val="0"/>
                      <w:divBdr>
                        <w:top w:val="none" w:sz="0" w:space="0" w:color="auto"/>
                        <w:left w:val="none" w:sz="0" w:space="0" w:color="auto"/>
                        <w:bottom w:val="none" w:sz="0" w:space="0" w:color="auto"/>
                        <w:right w:val="none" w:sz="0" w:space="0" w:color="auto"/>
                      </w:divBdr>
                      <w:divsChild>
                        <w:div w:id="452288596">
                          <w:marLeft w:val="0"/>
                          <w:marRight w:val="0"/>
                          <w:marTop w:val="360"/>
                          <w:marBottom w:val="0"/>
                          <w:divBdr>
                            <w:top w:val="single" w:sz="2" w:space="0" w:color="FFFFFF"/>
                            <w:left w:val="single" w:sz="2" w:space="0" w:color="FFFFFF"/>
                            <w:bottom w:val="none" w:sz="0" w:space="0" w:color="FFFFFF"/>
                            <w:right w:val="single" w:sz="2" w:space="0" w:color="FFFFFF"/>
                          </w:divBdr>
                          <w:divsChild>
                            <w:div w:id="577132694">
                              <w:marLeft w:val="0"/>
                              <w:marRight w:val="0"/>
                              <w:marTop w:val="0"/>
                              <w:marBottom w:val="0"/>
                              <w:divBdr>
                                <w:top w:val="none" w:sz="0" w:space="0" w:color="auto"/>
                                <w:left w:val="single" w:sz="24" w:space="0" w:color="CCCCCC"/>
                                <w:bottom w:val="none" w:sz="0" w:space="0" w:color="auto"/>
                                <w:right w:val="single" w:sz="6" w:space="0" w:color="CCCCCC"/>
                              </w:divBdr>
                            </w:div>
                          </w:divsChild>
                        </w:div>
                        <w:div w:id="315452776">
                          <w:marLeft w:val="0"/>
                          <w:marRight w:val="0"/>
                          <w:marTop w:val="360"/>
                          <w:marBottom w:val="0"/>
                          <w:divBdr>
                            <w:top w:val="single" w:sz="2" w:space="0" w:color="FFFFFF"/>
                            <w:left w:val="single" w:sz="2" w:space="0" w:color="FFFFFF"/>
                            <w:bottom w:val="none" w:sz="0" w:space="0" w:color="FFFFFF"/>
                            <w:right w:val="single" w:sz="2" w:space="0" w:color="FFFFFF"/>
                          </w:divBdr>
                          <w:divsChild>
                            <w:div w:id="1506436947">
                              <w:marLeft w:val="0"/>
                              <w:marRight w:val="0"/>
                              <w:marTop w:val="0"/>
                              <w:marBottom w:val="0"/>
                              <w:divBdr>
                                <w:top w:val="none" w:sz="0" w:space="0" w:color="auto"/>
                                <w:left w:val="single" w:sz="2" w:space="0" w:color="CCCCCC"/>
                                <w:bottom w:val="none" w:sz="0" w:space="0" w:color="auto"/>
                                <w:right w:val="single" w:sz="6" w:space="0" w:color="CCCCCC"/>
                              </w:divBdr>
                              <w:divsChild>
                                <w:div w:id="3898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13942">
                          <w:marLeft w:val="0"/>
                          <w:marRight w:val="0"/>
                          <w:marTop w:val="360"/>
                          <w:marBottom w:val="0"/>
                          <w:divBdr>
                            <w:top w:val="single" w:sz="2" w:space="0" w:color="FFFFFF"/>
                            <w:left w:val="single" w:sz="2" w:space="0" w:color="FFFFFF"/>
                            <w:bottom w:val="none" w:sz="0" w:space="0" w:color="FFFFFF"/>
                            <w:right w:val="single" w:sz="2" w:space="0" w:color="FFFFFF"/>
                          </w:divBdr>
                          <w:divsChild>
                            <w:div w:id="2141145269">
                              <w:marLeft w:val="0"/>
                              <w:marRight w:val="0"/>
                              <w:marTop w:val="0"/>
                              <w:marBottom w:val="0"/>
                              <w:divBdr>
                                <w:top w:val="none" w:sz="0" w:space="0" w:color="auto"/>
                                <w:left w:val="single" w:sz="2" w:space="0" w:color="CCCCCC"/>
                                <w:bottom w:val="none" w:sz="0" w:space="0" w:color="auto"/>
                                <w:right w:val="single" w:sz="6" w:space="0" w:color="CCCCCC"/>
                              </w:divBdr>
                              <w:divsChild>
                                <w:div w:id="124610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9351">
          <w:marLeft w:val="0"/>
          <w:marRight w:val="0"/>
          <w:marTop w:val="0"/>
          <w:marBottom w:val="0"/>
          <w:divBdr>
            <w:top w:val="none" w:sz="0" w:space="0" w:color="auto"/>
            <w:left w:val="none" w:sz="0" w:space="0" w:color="auto"/>
            <w:bottom w:val="none" w:sz="0" w:space="0" w:color="auto"/>
            <w:right w:val="none" w:sz="0" w:space="0" w:color="auto"/>
          </w:divBdr>
          <w:divsChild>
            <w:div w:id="1555001619">
              <w:marLeft w:val="0"/>
              <w:marRight w:val="0"/>
              <w:marTop w:val="0"/>
              <w:marBottom w:val="0"/>
              <w:divBdr>
                <w:top w:val="none" w:sz="0" w:space="0" w:color="auto"/>
                <w:left w:val="none" w:sz="0" w:space="0" w:color="auto"/>
                <w:bottom w:val="none" w:sz="0" w:space="0" w:color="auto"/>
                <w:right w:val="none" w:sz="0" w:space="0" w:color="auto"/>
              </w:divBdr>
              <w:divsChild>
                <w:div w:id="1531144672">
                  <w:marLeft w:val="0"/>
                  <w:marRight w:val="0"/>
                  <w:marTop w:val="0"/>
                  <w:marBottom w:val="0"/>
                  <w:divBdr>
                    <w:top w:val="single" w:sz="2" w:space="0" w:color="DDDDDD"/>
                    <w:left w:val="single" w:sz="2" w:space="0" w:color="DDDDDD"/>
                    <w:bottom w:val="single" w:sz="2" w:space="0" w:color="DDDDDD"/>
                    <w:right w:val="single" w:sz="2" w:space="0" w:color="DDDDDD"/>
                  </w:divBdr>
                  <w:divsChild>
                    <w:div w:id="1733428105">
                      <w:marLeft w:val="0"/>
                      <w:marRight w:val="0"/>
                      <w:marTop w:val="0"/>
                      <w:marBottom w:val="0"/>
                      <w:divBdr>
                        <w:top w:val="none" w:sz="0" w:space="0" w:color="auto"/>
                        <w:left w:val="single" w:sz="2" w:space="1" w:color="CCCCCC"/>
                        <w:bottom w:val="single" w:sz="6" w:space="0" w:color="CCCCCC"/>
                        <w:right w:val="single" w:sz="24" w:space="3" w:color="CCCCCC"/>
                      </w:divBdr>
                    </w:div>
                    <w:div w:id="898589006">
                      <w:marLeft w:val="0"/>
                      <w:marRight w:val="0"/>
                      <w:marTop w:val="0"/>
                      <w:marBottom w:val="0"/>
                      <w:divBdr>
                        <w:top w:val="single" w:sz="2" w:space="0" w:color="CCCCCC"/>
                        <w:left w:val="single" w:sz="2" w:space="1" w:color="CCCCCC"/>
                        <w:bottom w:val="single" w:sz="6" w:space="0" w:color="CCCCCC"/>
                        <w:right w:val="single" w:sz="24" w:space="3" w:color="CCCCCC"/>
                      </w:divBdr>
                    </w:div>
                    <w:div w:id="382145462">
                      <w:marLeft w:val="0"/>
                      <w:marRight w:val="0"/>
                      <w:marTop w:val="0"/>
                      <w:marBottom w:val="0"/>
                      <w:divBdr>
                        <w:top w:val="single" w:sz="2" w:space="0" w:color="CCCCCC"/>
                        <w:left w:val="single" w:sz="2" w:space="1" w:color="CCCCCC"/>
                        <w:bottom w:val="single" w:sz="6" w:space="0" w:color="CCCCCC"/>
                        <w:right w:val="single" w:sz="24" w:space="3" w:color="CCCCCC"/>
                      </w:divBdr>
                    </w:div>
                    <w:div w:id="1037002425">
                      <w:marLeft w:val="0"/>
                      <w:marRight w:val="0"/>
                      <w:marTop w:val="0"/>
                      <w:marBottom w:val="0"/>
                      <w:divBdr>
                        <w:top w:val="single" w:sz="2" w:space="0" w:color="CCCCCC"/>
                        <w:left w:val="single" w:sz="2" w:space="1" w:color="CCCCCC"/>
                        <w:bottom w:val="single" w:sz="6" w:space="0" w:color="CCCCCC"/>
                        <w:right w:val="single" w:sz="24" w:space="3" w:color="CCCCCC"/>
                      </w:divBdr>
                    </w:div>
                    <w:div w:id="1568953578">
                      <w:marLeft w:val="0"/>
                      <w:marRight w:val="0"/>
                      <w:marTop w:val="0"/>
                      <w:marBottom w:val="0"/>
                      <w:divBdr>
                        <w:top w:val="single" w:sz="2" w:space="0" w:color="CCCCCC"/>
                        <w:left w:val="single" w:sz="2" w:space="1" w:color="CCCCCC"/>
                        <w:bottom w:val="single" w:sz="6" w:space="0" w:color="CCCCCC"/>
                        <w:right w:val="single" w:sz="24" w:space="3" w:color="CCCCCC"/>
                      </w:divBdr>
                    </w:div>
                    <w:div w:id="890306991">
                      <w:marLeft w:val="0"/>
                      <w:marRight w:val="0"/>
                      <w:marTop w:val="0"/>
                      <w:marBottom w:val="0"/>
                      <w:divBdr>
                        <w:top w:val="single" w:sz="2" w:space="0" w:color="CCCCCC"/>
                        <w:left w:val="single" w:sz="2" w:space="1" w:color="CCCCCC"/>
                        <w:bottom w:val="single" w:sz="6" w:space="0" w:color="CCCCCC"/>
                        <w:right w:val="single" w:sz="24" w:space="3" w:color="CCCCCC"/>
                      </w:divBdr>
                    </w:div>
                    <w:div w:id="505363343">
                      <w:marLeft w:val="0"/>
                      <w:marRight w:val="0"/>
                      <w:marTop w:val="0"/>
                      <w:marBottom w:val="0"/>
                      <w:divBdr>
                        <w:top w:val="single" w:sz="2" w:space="0" w:color="CCCCCC"/>
                        <w:left w:val="single" w:sz="2" w:space="1" w:color="CCCCCC"/>
                        <w:bottom w:val="single" w:sz="6" w:space="0" w:color="CCCCCC"/>
                        <w:right w:val="single" w:sz="24" w:space="3" w:color="CCCCCC"/>
                      </w:divBdr>
                    </w:div>
                    <w:div w:id="2046439208">
                      <w:marLeft w:val="0"/>
                      <w:marRight w:val="0"/>
                      <w:marTop w:val="0"/>
                      <w:marBottom w:val="0"/>
                      <w:divBdr>
                        <w:top w:val="single" w:sz="2" w:space="0" w:color="CCCCCC"/>
                        <w:left w:val="single" w:sz="2" w:space="1" w:color="CCCCCC"/>
                        <w:bottom w:val="single" w:sz="6" w:space="0" w:color="CCCCCC"/>
                        <w:right w:val="single" w:sz="24" w:space="3" w:color="CCCCCC"/>
                      </w:divBdr>
                    </w:div>
                    <w:div w:id="955019799">
                      <w:marLeft w:val="0"/>
                      <w:marRight w:val="0"/>
                      <w:marTop w:val="0"/>
                      <w:marBottom w:val="0"/>
                      <w:divBdr>
                        <w:top w:val="single" w:sz="2" w:space="0" w:color="CCCCCC"/>
                        <w:left w:val="single" w:sz="2" w:space="1" w:color="CCCCCC"/>
                        <w:bottom w:val="single" w:sz="6" w:space="0" w:color="CCCCCC"/>
                        <w:right w:val="single" w:sz="24" w:space="3" w:color="CCCCCC"/>
                      </w:divBdr>
                    </w:div>
                    <w:div w:id="2128889833">
                      <w:marLeft w:val="0"/>
                      <w:marRight w:val="0"/>
                      <w:marTop w:val="0"/>
                      <w:marBottom w:val="0"/>
                      <w:divBdr>
                        <w:top w:val="single" w:sz="2" w:space="0" w:color="CCCCCC"/>
                        <w:left w:val="single" w:sz="2" w:space="1" w:color="CCCCCC"/>
                        <w:bottom w:val="single" w:sz="6" w:space="0" w:color="CCCCCC"/>
                        <w:right w:val="single" w:sz="24" w:space="3" w:color="CCCCCC"/>
                      </w:divBdr>
                    </w:div>
                    <w:div w:id="1453744047">
                      <w:marLeft w:val="0"/>
                      <w:marRight w:val="0"/>
                      <w:marTop w:val="0"/>
                      <w:marBottom w:val="0"/>
                      <w:divBdr>
                        <w:top w:val="single" w:sz="2" w:space="0" w:color="CCCCCC"/>
                        <w:left w:val="single" w:sz="2" w:space="1" w:color="CCCCCC"/>
                        <w:bottom w:val="single" w:sz="6" w:space="0" w:color="CCCCCC"/>
                        <w:right w:val="single" w:sz="24" w:space="3" w:color="CCCCCC"/>
                      </w:divBdr>
                    </w:div>
                    <w:div w:id="1934363089">
                      <w:marLeft w:val="0"/>
                      <w:marRight w:val="0"/>
                      <w:marTop w:val="0"/>
                      <w:marBottom w:val="0"/>
                      <w:divBdr>
                        <w:top w:val="single" w:sz="2" w:space="0" w:color="CCCCCC"/>
                        <w:left w:val="single" w:sz="2" w:space="1" w:color="CCCCCC"/>
                        <w:bottom w:val="single" w:sz="6" w:space="0" w:color="CCCCCC"/>
                        <w:right w:val="single" w:sz="24" w:space="3" w:color="CCCCCC"/>
                      </w:divBdr>
                    </w:div>
                    <w:div w:id="578250705">
                      <w:marLeft w:val="0"/>
                      <w:marRight w:val="0"/>
                      <w:marTop w:val="0"/>
                      <w:marBottom w:val="0"/>
                      <w:divBdr>
                        <w:top w:val="single" w:sz="2" w:space="0" w:color="CCCCCC"/>
                        <w:left w:val="single" w:sz="2" w:space="1" w:color="CCCCCC"/>
                        <w:bottom w:val="single" w:sz="6" w:space="0" w:color="CCCCCC"/>
                        <w:right w:val="single" w:sz="24" w:space="3" w:color="CCCCCC"/>
                      </w:divBdr>
                    </w:div>
                    <w:div w:id="1933778102">
                      <w:marLeft w:val="0"/>
                      <w:marRight w:val="0"/>
                      <w:marTop w:val="0"/>
                      <w:marBottom w:val="0"/>
                      <w:divBdr>
                        <w:top w:val="single" w:sz="2" w:space="0" w:color="CCCCCC"/>
                        <w:left w:val="single" w:sz="2" w:space="1" w:color="CCCCCC"/>
                        <w:bottom w:val="single" w:sz="6" w:space="0" w:color="CCCCCC"/>
                        <w:right w:val="single" w:sz="24" w:space="3" w:color="CCCCCC"/>
                      </w:divBdr>
                    </w:div>
                    <w:div w:id="2118405883">
                      <w:marLeft w:val="0"/>
                      <w:marRight w:val="0"/>
                      <w:marTop w:val="0"/>
                      <w:marBottom w:val="0"/>
                      <w:divBdr>
                        <w:top w:val="single" w:sz="2" w:space="0" w:color="CCCCCC"/>
                        <w:left w:val="single" w:sz="2" w:space="1" w:color="CCCCCC"/>
                        <w:bottom w:val="single" w:sz="6" w:space="0" w:color="CCCCCC"/>
                        <w:right w:val="single" w:sz="24" w:space="3" w:color="CCCCCC"/>
                      </w:divBdr>
                    </w:div>
                    <w:div w:id="580068762">
                      <w:marLeft w:val="0"/>
                      <w:marRight w:val="0"/>
                      <w:marTop w:val="0"/>
                      <w:marBottom w:val="0"/>
                      <w:divBdr>
                        <w:top w:val="single" w:sz="2" w:space="0" w:color="CCCCCC"/>
                        <w:left w:val="single" w:sz="2" w:space="1" w:color="CCCCCC"/>
                        <w:bottom w:val="single" w:sz="6" w:space="0" w:color="CCCCCC"/>
                        <w:right w:val="single" w:sz="24" w:space="3" w:color="CCCCCC"/>
                      </w:divBdr>
                    </w:div>
                    <w:div w:id="539324557">
                      <w:marLeft w:val="0"/>
                      <w:marRight w:val="0"/>
                      <w:marTop w:val="0"/>
                      <w:marBottom w:val="0"/>
                      <w:divBdr>
                        <w:top w:val="single" w:sz="2" w:space="0" w:color="CCCCCC"/>
                        <w:left w:val="single" w:sz="2" w:space="1" w:color="CCCCCC"/>
                        <w:bottom w:val="single" w:sz="6" w:space="0" w:color="CCCCCC"/>
                        <w:right w:val="single" w:sz="24" w:space="3" w:color="CCCCCC"/>
                      </w:divBdr>
                    </w:div>
                    <w:div w:id="2062820717">
                      <w:marLeft w:val="0"/>
                      <w:marRight w:val="0"/>
                      <w:marTop w:val="0"/>
                      <w:marBottom w:val="0"/>
                      <w:divBdr>
                        <w:top w:val="single" w:sz="2" w:space="0" w:color="CCCCCC"/>
                        <w:left w:val="single" w:sz="2" w:space="1" w:color="CCCCCC"/>
                        <w:bottom w:val="single" w:sz="6" w:space="0" w:color="CCCCCC"/>
                        <w:right w:val="single" w:sz="24" w:space="3" w:color="CCCCCC"/>
                      </w:divBdr>
                    </w:div>
                    <w:div w:id="1339040633">
                      <w:marLeft w:val="0"/>
                      <w:marRight w:val="0"/>
                      <w:marTop w:val="0"/>
                      <w:marBottom w:val="0"/>
                      <w:divBdr>
                        <w:top w:val="single" w:sz="2" w:space="0" w:color="CCCCCC"/>
                        <w:left w:val="single" w:sz="2" w:space="1" w:color="CCCCCC"/>
                        <w:bottom w:val="single" w:sz="6" w:space="0" w:color="CCCCCC"/>
                        <w:right w:val="single" w:sz="24" w:space="3" w:color="CCCCCC"/>
                      </w:divBdr>
                    </w:div>
                    <w:div w:id="1704400869">
                      <w:marLeft w:val="0"/>
                      <w:marRight w:val="0"/>
                      <w:marTop w:val="0"/>
                      <w:marBottom w:val="0"/>
                      <w:divBdr>
                        <w:top w:val="single" w:sz="2" w:space="0" w:color="CCCCCC"/>
                        <w:left w:val="single" w:sz="2" w:space="1" w:color="CCCCCC"/>
                        <w:bottom w:val="single" w:sz="6" w:space="0" w:color="CCCCCC"/>
                        <w:right w:val="single" w:sz="24" w:space="3" w:color="CCCCCC"/>
                      </w:divBdr>
                    </w:div>
                    <w:div w:id="1245070747">
                      <w:marLeft w:val="0"/>
                      <w:marRight w:val="0"/>
                      <w:marTop w:val="0"/>
                      <w:marBottom w:val="0"/>
                      <w:divBdr>
                        <w:top w:val="single" w:sz="2" w:space="0" w:color="CCCCCC"/>
                        <w:left w:val="single" w:sz="2" w:space="1" w:color="CCCCCC"/>
                        <w:bottom w:val="single" w:sz="6" w:space="0" w:color="CCCCCC"/>
                        <w:right w:val="single" w:sz="24" w:space="3" w:color="CCCCCC"/>
                      </w:divBdr>
                    </w:div>
                    <w:div w:id="1816796168">
                      <w:marLeft w:val="0"/>
                      <w:marRight w:val="0"/>
                      <w:marTop w:val="0"/>
                      <w:marBottom w:val="0"/>
                      <w:divBdr>
                        <w:top w:val="single" w:sz="2" w:space="0" w:color="CCCCCC"/>
                        <w:left w:val="single" w:sz="2" w:space="1" w:color="CCCCCC"/>
                        <w:bottom w:val="single" w:sz="6" w:space="0" w:color="CCCCCC"/>
                        <w:right w:val="single" w:sz="24" w:space="3" w:color="CCCCCC"/>
                      </w:divBdr>
                    </w:div>
                    <w:div w:id="1870992741">
                      <w:marLeft w:val="0"/>
                      <w:marRight w:val="0"/>
                      <w:marTop w:val="0"/>
                      <w:marBottom w:val="0"/>
                      <w:divBdr>
                        <w:top w:val="single" w:sz="2" w:space="0" w:color="CCCCCC"/>
                        <w:left w:val="single" w:sz="2" w:space="1" w:color="CCCCCC"/>
                        <w:bottom w:val="single" w:sz="6" w:space="0" w:color="CCCCCC"/>
                        <w:right w:val="single" w:sz="24" w:space="3" w:color="CCCCCC"/>
                      </w:divBdr>
                    </w:div>
                    <w:div w:id="1529374139">
                      <w:marLeft w:val="0"/>
                      <w:marRight w:val="0"/>
                      <w:marTop w:val="0"/>
                      <w:marBottom w:val="0"/>
                      <w:divBdr>
                        <w:top w:val="single" w:sz="2" w:space="0" w:color="CCCCCC"/>
                        <w:left w:val="single" w:sz="2" w:space="1" w:color="CCCCCC"/>
                        <w:bottom w:val="single" w:sz="6" w:space="0" w:color="CCCCCC"/>
                        <w:right w:val="single" w:sz="24" w:space="3" w:color="CCCCCC"/>
                      </w:divBdr>
                    </w:div>
                    <w:div w:id="1263107267">
                      <w:marLeft w:val="0"/>
                      <w:marRight w:val="0"/>
                      <w:marTop w:val="0"/>
                      <w:marBottom w:val="0"/>
                      <w:divBdr>
                        <w:top w:val="single" w:sz="2" w:space="0" w:color="CCCCCC"/>
                        <w:left w:val="single" w:sz="2" w:space="1" w:color="CCCCCC"/>
                        <w:bottom w:val="single" w:sz="6" w:space="0" w:color="CCCCCC"/>
                        <w:right w:val="single" w:sz="24" w:space="3" w:color="CCCCCC"/>
                      </w:divBdr>
                    </w:div>
                    <w:div w:id="2050638864">
                      <w:marLeft w:val="0"/>
                      <w:marRight w:val="0"/>
                      <w:marTop w:val="0"/>
                      <w:marBottom w:val="0"/>
                      <w:divBdr>
                        <w:top w:val="single" w:sz="2" w:space="0" w:color="CCCCCC"/>
                        <w:left w:val="single" w:sz="2" w:space="1" w:color="CCCCCC"/>
                        <w:bottom w:val="single" w:sz="6" w:space="0" w:color="CCCCCC"/>
                        <w:right w:val="single" w:sz="24" w:space="3" w:color="CCCCCC"/>
                      </w:divBdr>
                    </w:div>
                    <w:div w:id="1044986788">
                      <w:marLeft w:val="0"/>
                      <w:marRight w:val="0"/>
                      <w:marTop w:val="0"/>
                      <w:marBottom w:val="0"/>
                      <w:divBdr>
                        <w:top w:val="single" w:sz="2" w:space="0" w:color="CCCCCC"/>
                        <w:left w:val="single" w:sz="2" w:space="1" w:color="CCCCCC"/>
                        <w:bottom w:val="single" w:sz="6" w:space="0" w:color="CCCCCC"/>
                        <w:right w:val="single" w:sz="24" w:space="3" w:color="CCCCCC"/>
                      </w:divBdr>
                    </w:div>
                    <w:div w:id="252132886">
                      <w:marLeft w:val="0"/>
                      <w:marRight w:val="0"/>
                      <w:marTop w:val="0"/>
                      <w:marBottom w:val="0"/>
                      <w:divBdr>
                        <w:top w:val="single" w:sz="2" w:space="0" w:color="CCCCCC"/>
                        <w:left w:val="single" w:sz="2" w:space="1" w:color="CCCCCC"/>
                        <w:bottom w:val="single" w:sz="6" w:space="0" w:color="CCCCCC"/>
                        <w:right w:val="single" w:sz="24" w:space="3" w:color="CCCCCC"/>
                      </w:divBdr>
                    </w:div>
                  </w:divsChild>
                </w:div>
                <w:div w:id="1115251763">
                  <w:marLeft w:val="0"/>
                  <w:marRight w:val="0"/>
                  <w:marTop w:val="0"/>
                  <w:marBottom w:val="0"/>
                  <w:divBdr>
                    <w:top w:val="single" w:sz="2" w:space="0" w:color="DDDDDD"/>
                    <w:left w:val="single" w:sz="2" w:space="0" w:color="DDDDDD"/>
                    <w:bottom w:val="single" w:sz="2" w:space="0" w:color="DDDDDD"/>
                    <w:right w:val="single" w:sz="2" w:space="0" w:color="DDDDDD"/>
                  </w:divBdr>
                  <w:divsChild>
                    <w:div w:id="507523742">
                      <w:marLeft w:val="0"/>
                      <w:marRight w:val="0"/>
                      <w:marTop w:val="0"/>
                      <w:marBottom w:val="0"/>
                      <w:divBdr>
                        <w:top w:val="none" w:sz="0" w:space="0" w:color="auto"/>
                        <w:left w:val="single" w:sz="24" w:space="3" w:color="CCCCCC"/>
                        <w:bottom w:val="single" w:sz="6" w:space="0" w:color="CCCCCC"/>
                        <w:right w:val="single" w:sz="6" w:space="6" w:color="CCCCCC"/>
                      </w:divBdr>
                      <w:divsChild>
                        <w:div w:id="29646552">
                          <w:marLeft w:val="0"/>
                          <w:marRight w:val="0"/>
                          <w:marTop w:val="0"/>
                          <w:marBottom w:val="0"/>
                          <w:divBdr>
                            <w:top w:val="none" w:sz="0" w:space="0" w:color="auto"/>
                            <w:left w:val="none" w:sz="0" w:space="0" w:color="auto"/>
                            <w:bottom w:val="none" w:sz="0" w:space="0" w:color="auto"/>
                            <w:right w:val="none" w:sz="0" w:space="0" w:color="auto"/>
                          </w:divBdr>
                          <w:divsChild>
                            <w:div w:id="164739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056863">
                      <w:marLeft w:val="0"/>
                      <w:marRight w:val="0"/>
                      <w:marTop w:val="0"/>
                      <w:marBottom w:val="0"/>
                      <w:divBdr>
                        <w:top w:val="single" w:sz="2" w:space="0" w:color="CCCCCC"/>
                        <w:left w:val="single" w:sz="24" w:space="3" w:color="CCCCCC"/>
                        <w:bottom w:val="single" w:sz="6" w:space="0" w:color="CCCCCC"/>
                        <w:right w:val="single" w:sz="6" w:space="6" w:color="CCCCCC"/>
                      </w:divBdr>
                      <w:divsChild>
                        <w:div w:id="1625576547">
                          <w:marLeft w:val="0"/>
                          <w:marRight w:val="0"/>
                          <w:marTop w:val="0"/>
                          <w:marBottom w:val="0"/>
                          <w:divBdr>
                            <w:top w:val="none" w:sz="0" w:space="0" w:color="auto"/>
                            <w:left w:val="none" w:sz="0" w:space="0" w:color="auto"/>
                            <w:bottom w:val="none" w:sz="0" w:space="0" w:color="auto"/>
                            <w:right w:val="none" w:sz="0" w:space="0" w:color="auto"/>
                          </w:divBdr>
                          <w:divsChild>
                            <w:div w:id="205989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90508">
                      <w:marLeft w:val="0"/>
                      <w:marRight w:val="0"/>
                      <w:marTop w:val="0"/>
                      <w:marBottom w:val="0"/>
                      <w:divBdr>
                        <w:top w:val="single" w:sz="2" w:space="0" w:color="CCCCCC"/>
                        <w:left w:val="single" w:sz="24" w:space="3" w:color="CCCCCC"/>
                        <w:bottom w:val="single" w:sz="6" w:space="0" w:color="CCCCCC"/>
                        <w:right w:val="single" w:sz="6" w:space="6" w:color="CCCCCC"/>
                      </w:divBdr>
                      <w:divsChild>
                        <w:div w:id="1117139373">
                          <w:marLeft w:val="0"/>
                          <w:marRight w:val="0"/>
                          <w:marTop w:val="0"/>
                          <w:marBottom w:val="0"/>
                          <w:divBdr>
                            <w:top w:val="none" w:sz="0" w:space="0" w:color="auto"/>
                            <w:left w:val="none" w:sz="0" w:space="0" w:color="auto"/>
                            <w:bottom w:val="none" w:sz="0" w:space="0" w:color="auto"/>
                            <w:right w:val="none" w:sz="0" w:space="0" w:color="auto"/>
                          </w:divBdr>
                          <w:divsChild>
                            <w:div w:id="67831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91651">
                      <w:marLeft w:val="0"/>
                      <w:marRight w:val="0"/>
                      <w:marTop w:val="0"/>
                      <w:marBottom w:val="0"/>
                      <w:divBdr>
                        <w:top w:val="single" w:sz="2" w:space="0" w:color="CCCCCC"/>
                        <w:left w:val="single" w:sz="24" w:space="3" w:color="CCCCCC"/>
                        <w:bottom w:val="single" w:sz="6" w:space="0" w:color="CCCCCC"/>
                        <w:right w:val="single" w:sz="6" w:space="6" w:color="CCCCCC"/>
                      </w:divBdr>
                      <w:divsChild>
                        <w:div w:id="1574268978">
                          <w:marLeft w:val="0"/>
                          <w:marRight w:val="0"/>
                          <w:marTop w:val="0"/>
                          <w:marBottom w:val="0"/>
                          <w:divBdr>
                            <w:top w:val="none" w:sz="0" w:space="0" w:color="auto"/>
                            <w:left w:val="none" w:sz="0" w:space="0" w:color="auto"/>
                            <w:bottom w:val="none" w:sz="0" w:space="0" w:color="auto"/>
                            <w:right w:val="none" w:sz="0" w:space="0" w:color="auto"/>
                          </w:divBdr>
                          <w:divsChild>
                            <w:div w:id="208883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31028">
                      <w:marLeft w:val="0"/>
                      <w:marRight w:val="0"/>
                      <w:marTop w:val="0"/>
                      <w:marBottom w:val="0"/>
                      <w:divBdr>
                        <w:top w:val="single" w:sz="2" w:space="0" w:color="CCCCCC"/>
                        <w:left w:val="single" w:sz="24" w:space="3" w:color="CCCCCC"/>
                        <w:bottom w:val="single" w:sz="6" w:space="0" w:color="CCCCCC"/>
                        <w:right w:val="single" w:sz="6" w:space="6" w:color="CCCCCC"/>
                      </w:divBdr>
                      <w:divsChild>
                        <w:div w:id="1612589815">
                          <w:marLeft w:val="0"/>
                          <w:marRight w:val="0"/>
                          <w:marTop w:val="0"/>
                          <w:marBottom w:val="0"/>
                          <w:divBdr>
                            <w:top w:val="none" w:sz="0" w:space="0" w:color="auto"/>
                            <w:left w:val="none" w:sz="0" w:space="0" w:color="auto"/>
                            <w:bottom w:val="none" w:sz="0" w:space="0" w:color="auto"/>
                            <w:right w:val="none" w:sz="0" w:space="0" w:color="auto"/>
                          </w:divBdr>
                          <w:divsChild>
                            <w:div w:id="12276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6388">
                      <w:marLeft w:val="0"/>
                      <w:marRight w:val="0"/>
                      <w:marTop w:val="0"/>
                      <w:marBottom w:val="0"/>
                      <w:divBdr>
                        <w:top w:val="single" w:sz="2" w:space="0" w:color="CCCCCC"/>
                        <w:left w:val="single" w:sz="24" w:space="3" w:color="CCCCCC"/>
                        <w:bottom w:val="single" w:sz="6" w:space="0" w:color="CCCCCC"/>
                        <w:right w:val="single" w:sz="6" w:space="6" w:color="CCCCCC"/>
                      </w:divBdr>
                      <w:divsChild>
                        <w:div w:id="822619800">
                          <w:marLeft w:val="0"/>
                          <w:marRight w:val="0"/>
                          <w:marTop w:val="0"/>
                          <w:marBottom w:val="0"/>
                          <w:divBdr>
                            <w:top w:val="none" w:sz="0" w:space="0" w:color="auto"/>
                            <w:left w:val="none" w:sz="0" w:space="0" w:color="auto"/>
                            <w:bottom w:val="none" w:sz="0" w:space="0" w:color="auto"/>
                            <w:right w:val="none" w:sz="0" w:space="0" w:color="auto"/>
                          </w:divBdr>
                          <w:divsChild>
                            <w:div w:id="180866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24260">
                      <w:marLeft w:val="0"/>
                      <w:marRight w:val="0"/>
                      <w:marTop w:val="0"/>
                      <w:marBottom w:val="0"/>
                      <w:divBdr>
                        <w:top w:val="single" w:sz="2" w:space="0" w:color="CCCCCC"/>
                        <w:left w:val="single" w:sz="24" w:space="3" w:color="CCCCCC"/>
                        <w:bottom w:val="single" w:sz="6" w:space="0" w:color="CCCCCC"/>
                        <w:right w:val="single" w:sz="6" w:space="6" w:color="CCCCCC"/>
                      </w:divBdr>
                      <w:divsChild>
                        <w:div w:id="1449861461">
                          <w:marLeft w:val="0"/>
                          <w:marRight w:val="0"/>
                          <w:marTop w:val="0"/>
                          <w:marBottom w:val="0"/>
                          <w:divBdr>
                            <w:top w:val="none" w:sz="0" w:space="0" w:color="auto"/>
                            <w:left w:val="none" w:sz="0" w:space="0" w:color="auto"/>
                            <w:bottom w:val="none" w:sz="0" w:space="0" w:color="auto"/>
                            <w:right w:val="none" w:sz="0" w:space="0" w:color="auto"/>
                          </w:divBdr>
                          <w:divsChild>
                            <w:div w:id="194630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837754">
                      <w:marLeft w:val="0"/>
                      <w:marRight w:val="0"/>
                      <w:marTop w:val="0"/>
                      <w:marBottom w:val="0"/>
                      <w:divBdr>
                        <w:top w:val="single" w:sz="2" w:space="0" w:color="CCCCCC"/>
                        <w:left w:val="single" w:sz="24" w:space="3" w:color="CCCCCC"/>
                        <w:bottom w:val="single" w:sz="6" w:space="0" w:color="CCCCCC"/>
                        <w:right w:val="single" w:sz="6" w:space="6" w:color="CCCCCC"/>
                      </w:divBdr>
                      <w:divsChild>
                        <w:div w:id="1939630957">
                          <w:marLeft w:val="0"/>
                          <w:marRight w:val="0"/>
                          <w:marTop w:val="0"/>
                          <w:marBottom w:val="0"/>
                          <w:divBdr>
                            <w:top w:val="none" w:sz="0" w:space="0" w:color="auto"/>
                            <w:left w:val="none" w:sz="0" w:space="0" w:color="auto"/>
                            <w:bottom w:val="none" w:sz="0" w:space="0" w:color="auto"/>
                            <w:right w:val="none" w:sz="0" w:space="0" w:color="auto"/>
                          </w:divBdr>
                          <w:divsChild>
                            <w:div w:id="20843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952399">
                      <w:marLeft w:val="0"/>
                      <w:marRight w:val="0"/>
                      <w:marTop w:val="0"/>
                      <w:marBottom w:val="0"/>
                      <w:divBdr>
                        <w:top w:val="single" w:sz="2" w:space="0" w:color="CCCCCC"/>
                        <w:left w:val="single" w:sz="24" w:space="3" w:color="CCCCCC"/>
                        <w:bottom w:val="single" w:sz="6" w:space="0" w:color="CCCCCC"/>
                        <w:right w:val="single" w:sz="6" w:space="6" w:color="CCCCCC"/>
                      </w:divBdr>
                      <w:divsChild>
                        <w:div w:id="1032802597">
                          <w:marLeft w:val="0"/>
                          <w:marRight w:val="0"/>
                          <w:marTop w:val="0"/>
                          <w:marBottom w:val="0"/>
                          <w:divBdr>
                            <w:top w:val="none" w:sz="0" w:space="0" w:color="auto"/>
                            <w:left w:val="none" w:sz="0" w:space="0" w:color="auto"/>
                            <w:bottom w:val="none" w:sz="0" w:space="0" w:color="auto"/>
                            <w:right w:val="none" w:sz="0" w:space="0" w:color="auto"/>
                          </w:divBdr>
                          <w:divsChild>
                            <w:div w:id="121261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12353">
                      <w:marLeft w:val="0"/>
                      <w:marRight w:val="0"/>
                      <w:marTop w:val="0"/>
                      <w:marBottom w:val="0"/>
                      <w:divBdr>
                        <w:top w:val="single" w:sz="2" w:space="0" w:color="CCCCCC"/>
                        <w:left w:val="single" w:sz="24" w:space="3" w:color="CCCCCC"/>
                        <w:bottom w:val="single" w:sz="6" w:space="0" w:color="CCCCCC"/>
                        <w:right w:val="single" w:sz="6" w:space="6" w:color="CCCCCC"/>
                      </w:divBdr>
                      <w:divsChild>
                        <w:div w:id="1864901842">
                          <w:marLeft w:val="0"/>
                          <w:marRight w:val="0"/>
                          <w:marTop w:val="0"/>
                          <w:marBottom w:val="0"/>
                          <w:divBdr>
                            <w:top w:val="none" w:sz="0" w:space="0" w:color="auto"/>
                            <w:left w:val="none" w:sz="0" w:space="0" w:color="auto"/>
                            <w:bottom w:val="none" w:sz="0" w:space="0" w:color="auto"/>
                            <w:right w:val="none" w:sz="0" w:space="0" w:color="auto"/>
                          </w:divBdr>
                          <w:divsChild>
                            <w:div w:id="37200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8296">
                      <w:marLeft w:val="0"/>
                      <w:marRight w:val="0"/>
                      <w:marTop w:val="0"/>
                      <w:marBottom w:val="0"/>
                      <w:divBdr>
                        <w:top w:val="single" w:sz="2" w:space="0" w:color="CCCCCC"/>
                        <w:left w:val="single" w:sz="24" w:space="3" w:color="CCCCCC"/>
                        <w:bottom w:val="single" w:sz="6" w:space="0" w:color="CCCCCC"/>
                        <w:right w:val="single" w:sz="6" w:space="6" w:color="CCCCCC"/>
                      </w:divBdr>
                      <w:divsChild>
                        <w:div w:id="936056790">
                          <w:marLeft w:val="0"/>
                          <w:marRight w:val="0"/>
                          <w:marTop w:val="0"/>
                          <w:marBottom w:val="0"/>
                          <w:divBdr>
                            <w:top w:val="none" w:sz="0" w:space="0" w:color="auto"/>
                            <w:left w:val="none" w:sz="0" w:space="0" w:color="auto"/>
                            <w:bottom w:val="none" w:sz="0" w:space="0" w:color="auto"/>
                            <w:right w:val="none" w:sz="0" w:space="0" w:color="auto"/>
                          </w:divBdr>
                          <w:divsChild>
                            <w:div w:id="104930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49524">
                      <w:marLeft w:val="0"/>
                      <w:marRight w:val="0"/>
                      <w:marTop w:val="0"/>
                      <w:marBottom w:val="0"/>
                      <w:divBdr>
                        <w:top w:val="single" w:sz="2" w:space="0" w:color="CCCCCC"/>
                        <w:left w:val="single" w:sz="24" w:space="3" w:color="CCCCCC"/>
                        <w:bottom w:val="single" w:sz="6" w:space="0" w:color="CCCCCC"/>
                        <w:right w:val="single" w:sz="6" w:space="6" w:color="CCCCCC"/>
                      </w:divBdr>
                      <w:divsChild>
                        <w:div w:id="2108770551">
                          <w:marLeft w:val="0"/>
                          <w:marRight w:val="0"/>
                          <w:marTop w:val="0"/>
                          <w:marBottom w:val="0"/>
                          <w:divBdr>
                            <w:top w:val="none" w:sz="0" w:space="0" w:color="auto"/>
                            <w:left w:val="none" w:sz="0" w:space="0" w:color="auto"/>
                            <w:bottom w:val="none" w:sz="0" w:space="0" w:color="auto"/>
                            <w:right w:val="none" w:sz="0" w:space="0" w:color="auto"/>
                          </w:divBdr>
                          <w:divsChild>
                            <w:div w:id="194884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253791">
                      <w:marLeft w:val="0"/>
                      <w:marRight w:val="0"/>
                      <w:marTop w:val="0"/>
                      <w:marBottom w:val="0"/>
                      <w:divBdr>
                        <w:top w:val="single" w:sz="2" w:space="0" w:color="CCCCCC"/>
                        <w:left w:val="single" w:sz="24" w:space="3" w:color="CCCCCC"/>
                        <w:bottom w:val="single" w:sz="6" w:space="0" w:color="CCCCCC"/>
                        <w:right w:val="single" w:sz="6" w:space="6" w:color="CCCCCC"/>
                      </w:divBdr>
                      <w:divsChild>
                        <w:div w:id="1651404159">
                          <w:marLeft w:val="0"/>
                          <w:marRight w:val="0"/>
                          <w:marTop w:val="0"/>
                          <w:marBottom w:val="0"/>
                          <w:divBdr>
                            <w:top w:val="none" w:sz="0" w:space="0" w:color="auto"/>
                            <w:left w:val="none" w:sz="0" w:space="0" w:color="auto"/>
                            <w:bottom w:val="none" w:sz="0" w:space="0" w:color="auto"/>
                            <w:right w:val="none" w:sz="0" w:space="0" w:color="auto"/>
                          </w:divBdr>
                          <w:divsChild>
                            <w:div w:id="11260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01660">
                      <w:marLeft w:val="0"/>
                      <w:marRight w:val="0"/>
                      <w:marTop w:val="0"/>
                      <w:marBottom w:val="0"/>
                      <w:divBdr>
                        <w:top w:val="single" w:sz="2" w:space="0" w:color="CCCCCC"/>
                        <w:left w:val="single" w:sz="24" w:space="3" w:color="CCCCCC"/>
                        <w:bottom w:val="single" w:sz="6" w:space="0" w:color="CCCCCC"/>
                        <w:right w:val="single" w:sz="6" w:space="6" w:color="CCCCCC"/>
                      </w:divBdr>
                      <w:divsChild>
                        <w:div w:id="807091040">
                          <w:marLeft w:val="0"/>
                          <w:marRight w:val="0"/>
                          <w:marTop w:val="0"/>
                          <w:marBottom w:val="0"/>
                          <w:divBdr>
                            <w:top w:val="none" w:sz="0" w:space="0" w:color="auto"/>
                            <w:left w:val="none" w:sz="0" w:space="0" w:color="auto"/>
                            <w:bottom w:val="none" w:sz="0" w:space="0" w:color="auto"/>
                            <w:right w:val="none" w:sz="0" w:space="0" w:color="auto"/>
                          </w:divBdr>
                          <w:divsChild>
                            <w:div w:id="64593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042390">
                      <w:marLeft w:val="0"/>
                      <w:marRight w:val="0"/>
                      <w:marTop w:val="0"/>
                      <w:marBottom w:val="0"/>
                      <w:divBdr>
                        <w:top w:val="single" w:sz="2" w:space="0" w:color="CCCCCC"/>
                        <w:left w:val="single" w:sz="24" w:space="3" w:color="CCCCCC"/>
                        <w:bottom w:val="single" w:sz="6" w:space="0" w:color="CCCCCC"/>
                        <w:right w:val="single" w:sz="6" w:space="6" w:color="CCCCCC"/>
                      </w:divBdr>
                      <w:divsChild>
                        <w:div w:id="1115100169">
                          <w:marLeft w:val="0"/>
                          <w:marRight w:val="0"/>
                          <w:marTop w:val="0"/>
                          <w:marBottom w:val="0"/>
                          <w:divBdr>
                            <w:top w:val="none" w:sz="0" w:space="0" w:color="auto"/>
                            <w:left w:val="none" w:sz="0" w:space="0" w:color="auto"/>
                            <w:bottom w:val="none" w:sz="0" w:space="0" w:color="auto"/>
                            <w:right w:val="none" w:sz="0" w:space="0" w:color="auto"/>
                          </w:divBdr>
                          <w:divsChild>
                            <w:div w:id="1163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19123">
                      <w:marLeft w:val="0"/>
                      <w:marRight w:val="0"/>
                      <w:marTop w:val="0"/>
                      <w:marBottom w:val="0"/>
                      <w:divBdr>
                        <w:top w:val="single" w:sz="2" w:space="0" w:color="CCCCCC"/>
                        <w:left w:val="single" w:sz="24" w:space="3" w:color="CCCCCC"/>
                        <w:bottom w:val="single" w:sz="6" w:space="0" w:color="CCCCCC"/>
                        <w:right w:val="single" w:sz="6" w:space="6" w:color="CCCCCC"/>
                      </w:divBdr>
                      <w:divsChild>
                        <w:div w:id="1939367295">
                          <w:marLeft w:val="0"/>
                          <w:marRight w:val="0"/>
                          <w:marTop w:val="0"/>
                          <w:marBottom w:val="0"/>
                          <w:divBdr>
                            <w:top w:val="none" w:sz="0" w:space="0" w:color="auto"/>
                            <w:left w:val="none" w:sz="0" w:space="0" w:color="auto"/>
                            <w:bottom w:val="none" w:sz="0" w:space="0" w:color="auto"/>
                            <w:right w:val="none" w:sz="0" w:space="0" w:color="auto"/>
                          </w:divBdr>
                          <w:divsChild>
                            <w:div w:id="17708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610099">
                      <w:marLeft w:val="0"/>
                      <w:marRight w:val="0"/>
                      <w:marTop w:val="0"/>
                      <w:marBottom w:val="0"/>
                      <w:divBdr>
                        <w:top w:val="single" w:sz="2" w:space="0" w:color="CCCCCC"/>
                        <w:left w:val="single" w:sz="24" w:space="3" w:color="CCCCCC"/>
                        <w:bottom w:val="single" w:sz="6" w:space="0" w:color="CCCCCC"/>
                        <w:right w:val="single" w:sz="6" w:space="6" w:color="CCCCCC"/>
                      </w:divBdr>
                      <w:divsChild>
                        <w:div w:id="480005358">
                          <w:marLeft w:val="0"/>
                          <w:marRight w:val="0"/>
                          <w:marTop w:val="0"/>
                          <w:marBottom w:val="0"/>
                          <w:divBdr>
                            <w:top w:val="none" w:sz="0" w:space="0" w:color="auto"/>
                            <w:left w:val="none" w:sz="0" w:space="0" w:color="auto"/>
                            <w:bottom w:val="none" w:sz="0" w:space="0" w:color="auto"/>
                            <w:right w:val="none" w:sz="0" w:space="0" w:color="auto"/>
                          </w:divBdr>
                          <w:divsChild>
                            <w:div w:id="168906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827565">
                      <w:marLeft w:val="0"/>
                      <w:marRight w:val="0"/>
                      <w:marTop w:val="0"/>
                      <w:marBottom w:val="0"/>
                      <w:divBdr>
                        <w:top w:val="single" w:sz="2" w:space="0" w:color="CCCCCC"/>
                        <w:left w:val="single" w:sz="24" w:space="3" w:color="CCCCCC"/>
                        <w:bottom w:val="single" w:sz="6" w:space="0" w:color="CCCCCC"/>
                        <w:right w:val="single" w:sz="6" w:space="6" w:color="CCCCCC"/>
                      </w:divBdr>
                      <w:divsChild>
                        <w:div w:id="113983545">
                          <w:marLeft w:val="0"/>
                          <w:marRight w:val="0"/>
                          <w:marTop w:val="0"/>
                          <w:marBottom w:val="0"/>
                          <w:divBdr>
                            <w:top w:val="none" w:sz="0" w:space="0" w:color="auto"/>
                            <w:left w:val="none" w:sz="0" w:space="0" w:color="auto"/>
                            <w:bottom w:val="none" w:sz="0" w:space="0" w:color="auto"/>
                            <w:right w:val="none" w:sz="0" w:space="0" w:color="auto"/>
                          </w:divBdr>
                          <w:divsChild>
                            <w:div w:id="4825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52902">
                      <w:marLeft w:val="0"/>
                      <w:marRight w:val="0"/>
                      <w:marTop w:val="0"/>
                      <w:marBottom w:val="0"/>
                      <w:divBdr>
                        <w:top w:val="single" w:sz="2" w:space="0" w:color="CCCCCC"/>
                        <w:left w:val="single" w:sz="24" w:space="3" w:color="CCCCCC"/>
                        <w:bottom w:val="single" w:sz="6" w:space="0" w:color="CCCCCC"/>
                        <w:right w:val="single" w:sz="6" w:space="6" w:color="CCCCCC"/>
                      </w:divBdr>
                      <w:divsChild>
                        <w:div w:id="1107000026">
                          <w:marLeft w:val="0"/>
                          <w:marRight w:val="0"/>
                          <w:marTop w:val="0"/>
                          <w:marBottom w:val="0"/>
                          <w:divBdr>
                            <w:top w:val="none" w:sz="0" w:space="0" w:color="auto"/>
                            <w:left w:val="none" w:sz="0" w:space="0" w:color="auto"/>
                            <w:bottom w:val="none" w:sz="0" w:space="0" w:color="auto"/>
                            <w:right w:val="none" w:sz="0" w:space="0" w:color="auto"/>
                          </w:divBdr>
                          <w:divsChild>
                            <w:div w:id="16734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63009">
                      <w:marLeft w:val="0"/>
                      <w:marRight w:val="0"/>
                      <w:marTop w:val="0"/>
                      <w:marBottom w:val="0"/>
                      <w:divBdr>
                        <w:top w:val="single" w:sz="2" w:space="0" w:color="CCCCCC"/>
                        <w:left w:val="single" w:sz="24" w:space="3" w:color="CCCCCC"/>
                        <w:bottom w:val="single" w:sz="6" w:space="0" w:color="CCCCCC"/>
                        <w:right w:val="single" w:sz="6" w:space="6" w:color="CCCCCC"/>
                      </w:divBdr>
                      <w:divsChild>
                        <w:div w:id="1950239847">
                          <w:marLeft w:val="0"/>
                          <w:marRight w:val="0"/>
                          <w:marTop w:val="0"/>
                          <w:marBottom w:val="0"/>
                          <w:divBdr>
                            <w:top w:val="none" w:sz="0" w:space="0" w:color="auto"/>
                            <w:left w:val="none" w:sz="0" w:space="0" w:color="auto"/>
                            <w:bottom w:val="none" w:sz="0" w:space="0" w:color="auto"/>
                            <w:right w:val="none" w:sz="0" w:space="0" w:color="auto"/>
                          </w:divBdr>
                          <w:divsChild>
                            <w:div w:id="82362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0211">
                      <w:marLeft w:val="0"/>
                      <w:marRight w:val="0"/>
                      <w:marTop w:val="0"/>
                      <w:marBottom w:val="0"/>
                      <w:divBdr>
                        <w:top w:val="single" w:sz="2" w:space="0" w:color="CCCCCC"/>
                        <w:left w:val="single" w:sz="24" w:space="3" w:color="CCCCCC"/>
                        <w:bottom w:val="single" w:sz="6" w:space="0" w:color="CCCCCC"/>
                        <w:right w:val="single" w:sz="6" w:space="6" w:color="CCCCCC"/>
                      </w:divBdr>
                      <w:divsChild>
                        <w:div w:id="1210606846">
                          <w:marLeft w:val="0"/>
                          <w:marRight w:val="0"/>
                          <w:marTop w:val="0"/>
                          <w:marBottom w:val="0"/>
                          <w:divBdr>
                            <w:top w:val="none" w:sz="0" w:space="0" w:color="auto"/>
                            <w:left w:val="none" w:sz="0" w:space="0" w:color="auto"/>
                            <w:bottom w:val="none" w:sz="0" w:space="0" w:color="auto"/>
                            <w:right w:val="none" w:sz="0" w:space="0" w:color="auto"/>
                          </w:divBdr>
                          <w:divsChild>
                            <w:div w:id="19610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81597">
                      <w:marLeft w:val="0"/>
                      <w:marRight w:val="0"/>
                      <w:marTop w:val="0"/>
                      <w:marBottom w:val="0"/>
                      <w:divBdr>
                        <w:top w:val="single" w:sz="2" w:space="0" w:color="CCCCCC"/>
                        <w:left w:val="single" w:sz="24" w:space="3" w:color="CCCCCC"/>
                        <w:bottom w:val="single" w:sz="6" w:space="0" w:color="CCCCCC"/>
                        <w:right w:val="single" w:sz="6" w:space="6" w:color="CCCCCC"/>
                      </w:divBdr>
                      <w:divsChild>
                        <w:div w:id="1157375980">
                          <w:marLeft w:val="0"/>
                          <w:marRight w:val="0"/>
                          <w:marTop w:val="0"/>
                          <w:marBottom w:val="0"/>
                          <w:divBdr>
                            <w:top w:val="none" w:sz="0" w:space="0" w:color="auto"/>
                            <w:left w:val="none" w:sz="0" w:space="0" w:color="auto"/>
                            <w:bottom w:val="none" w:sz="0" w:space="0" w:color="auto"/>
                            <w:right w:val="none" w:sz="0" w:space="0" w:color="auto"/>
                          </w:divBdr>
                          <w:divsChild>
                            <w:div w:id="99669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2957">
                      <w:marLeft w:val="0"/>
                      <w:marRight w:val="0"/>
                      <w:marTop w:val="0"/>
                      <w:marBottom w:val="0"/>
                      <w:divBdr>
                        <w:top w:val="single" w:sz="2" w:space="0" w:color="CCCCCC"/>
                        <w:left w:val="single" w:sz="24" w:space="3" w:color="CCCCCC"/>
                        <w:bottom w:val="single" w:sz="6" w:space="0" w:color="CCCCCC"/>
                        <w:right w:val="single" w:sz="6" w:space="6" w:color="CCCCCC"/>
                      </w:divBdr>
                      <w:divsChild>
                        <w:div w:id="941913724">
                          <w:marLeft w:val="0"/>
                          <w:marRight w:val="0"/>
                          <w:marTop w:val="0"/>
                          <w:marBottom w:val="0"/>
                          <w:divBdr>
                            <w:top w:val="none" w:sz="0" w:space="0" w:color="auto"/>
                            <w:left w:val="none" w:sz="0" w:space="0" w:color="auto"/>
                            <w:bottom w:val="none" w:sz="0" w:space="0" w:color="auto"/>
                            <w:right w:val="none" w:sz="0" w:space="0" w:color="auto"/>
                          </w:divBdr>
                          <w:divsChild>
                            <w:div w:id="179038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21560">
                      <w:marLeft w:val="0"/>
                      <w:marRight w:val="0"/>
                      <w:marTop w:val="0"/>
                      <w:marBottom w:val="0"/>
                      <w:divBdr>
                        <w:top w:val="single" w:sz="2" w:space="0" w:color="CCCCCC"/>
                        <w:left w:val="single" w:sz="24" w:space="3" w:color="CCCCCC"/>
                        <w:bottom w:val="single" w:sz="6" w:space="0" w:color="CCCCCC"/>
                        <w:right w:val="single" w:sz="6" w:space="6" w:color="CCCCCC"/>
                      </w:divBdr>
                      <w:divsChild>
                        <w:div w:id="153034311">
                          <w:marLeft w:val="0"/>
                          <w:marRight w:val="0"/>
                          <w:marTop w:val="0"/>
                          <w:marBottom w:val="0"/>
                          <w:divBdr>
                            <w:top w:val="none" w:sz="0" w:space="0" w:color="auto"/>
                            <w:left w:val="none" w:sz="0" w:space="0" w:color="auto"/>
                            <w:bottom w:val="none" w:sz="0" w:space="0" w:color="auto"/>
                            <w:right w:val="none" w:sz="0" w:space="0" w:color="auto"/>
                          </w:divBdr>
                          <w:divsChild>
                            <w:div w:id="56013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071906">
                      <w:marLeft w:val="0"/>
                      <w:marRight w:val="0"/>
                      <w:marTop w:val="0"/>
                      <w:marBottom w:val="0"/>
                      <w:divBdr>
                        <w:top w:val="single" w:sz="2" w:space="0" w:color="CCCCCC"/>
                        <w:left w:val="single" w:sz="24" w:space="3" w:color="CCCCCC"/>
                        <w:bottom w:val="single" w:sz="6" w:space="0" w:color="CCCCCC"/>
                        <w:right w:val="single" w:sz="6" w:space="6" w:color="CCCCCC"/>
                      </w:divBdr>
                      <w:divsChild>
                        <w:div w:id="129128127">
                          <w:marLeft w:val="0"/>
                          <w:marRight w:val="0"/>
                          <w:marTop w:val="0"/>
                          <w:marBottom w:val="0"/>
                          <w:divBdr>
                            <w:top w:val="none" w:sz="0" w:space="0" w:color="auto"/>
                            <w:left w:val="none" w:sz="0" w:space="0" w:color="auto"/>
                            <w:bottom w:val="none" w:sz="0" w:space="0" w:color="auto"/>
                            <w:right w:val="none" w:sz="0" w:space="0" w:color="auto"/>
                          </w:divBdr>
                          <w:divsChild>
                            <w:div w:id="62720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467086">
                      <w:marLeft w:val="0"/>
                      <w:marRight w:val="0"/>
                      <w:marTop w:val="0"/>
                      <w:marBottom w:val="0"/>
                      <w:divBdr>
                        <w:top w:val="single" w:sz="2" w:space="0" w:color="CCCCCC"/>
                        <w:left w:val="single" w:sz="24" w:space="3" w:color="CCCCCC"/>
                        <w:bottom w:val="single" w:sz="6" w:space="0" w:color="CCCCCC"/>
                        <w:right w:val="single" w:sz="6" w:space="6" w:color="CCCCCC"/>
                      </w:divBdr>
                      <w:divsChild>
                        <w:div w:id="1903559189">
                          <w:marLeft w:val="0"/>
                          <w:marRight w:val="0"/>
                          <w:marTop w:val="0"/>
                          <w:marBottom w:val="0"/>
                          <w:divBdr>
                            <w:top w:val="none" w:sz="0" w:space="0" w:color="auto"/>
                            <w:left w:val="none" w:sz="0" w:space="0" w:color="auto"/>
                            <w:bottom w:val="none" w:sz="0" w:space="0" w:color="auto"/>
                            <w:right w:val="none" w:sz="0" w:space="0" w:color="auto"/>
                          </w:divBdr>
                          <w:divsChild>
                            <w:div w:id="171057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952859">
                      <w:marLeft w:val="0"/>
                      <w:marRight w:val="0"/>
                      <w:marTop w:val="0"/>
                      <w:marBottom w:val="0"/>
                      <w:divBdr>
                        <w:top w:val="single" w:sz="2" w:space="0" w:color="CCCCCC"/>
                        <w:left w:val="single" w:sz="24" w:space="3" w:color="CCCCCC"/>
                        <w:bottom w:val="single" w:sz="6" w:space="0" w:color="CCCCCC"/>
                        <w:right w:val="single" w:sz="6" w:space="6" w:color="CCCCCC"/>
                      </w:divBdr>
                      <w:divsChild>
                        <w:div w:id="1674989054">
                          <w:marLeft w:val="0"/>
                          <w:marRight w:val="0"/>
                          <w:marTop w:val="0"/>
                          <w:marBottom w:val="0"/>
                          <w:divBdr>
                            <w:top w:val="none" w:sz="0" w:space="0" w:color="auto"/>
                            <w:left w:val="none" w:sz="0" w:space="0" w:color="auto"/>
                            <w:bottom w:val="none" w:sz="0" w:space="0" w:color="auto"/>
                            <w:right w:val="none" w:sz="0" w:space="0" w:color="auto"/>
                          </w:divBdr>
                          <w:divsChild>
                            <w:div w:id="107894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7611">
                      <w:marLeft w:val="0"/>
                      <w:marRight w:val="0"/>
                      <w:marTop w:val="0"/>
                      <w:marBottom w:val="0"/>
                      <w:divBdr>
                        <w:top w:val="single" w:sz="2" w:space="0" w:color="CCCCCC"/>
                        <w:left w:val="single" w:sz="24" w:space="3" w:color="CCCCCC"/>
                        <w:bottom w:val="single" w:sz="6" w:space="0" w:color="CCCCCC"/>
                        <w:right w:val="single" w:sz="6" w:space="6" w:color="CCCCCC"/>
                      </w:divBdr>
                      <w:divsChild>
                        <w:div w:id="948008663">
                          <w:marLeft w:val="0"/>
                          <w:marRight w:val="0"/>
                          <w:marTop w:val="0"/>
                          <w:marBottom w:val="0"/>
                          <w:divBdr>
                            <w:top w:val="none" w:sz="0" w:space="0" w:color="auto"/>
                            <w:left w:val="none" w:sz="0" w:space="0" w:color="auto"/>
                            <w:bottom w:val="none" w:sz="0" w:space="0" w:color="auto"/>
                            <w:right w:val="none" w:sz="0" w:space="0" w:color="auto"/>
                          </w:divBdr>
                          <w:divsChild>
                            <w:div w:id="21410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k/mbl0/o5qoyLDHah/Jp57LdHHZHDFPykG2kg+nKSmI=</DigestValue>
    </Reference>
    <Reference Type="http://www.w3.org/2000/09/xmldsig#Object" URI="#idOfficeObject">
      <DigestMethod Algorithm="urn:ietf:params:xml:ns:cpxmlsec:algorithms:gostr34112012-256"/>
      <DigestValue>5G2BcVJoeelYL/5f8rZtC1srwxv+yQA29UT+vQJy/cU=</DigestValue>
    </Reference>
    <Reference Type="http://uri.etsi.org/01903#SignedProperties" URI="#idSignedProperties">
      <Transforms>
        <Transform Algorithm="http://www.w3.org/TR/2001/REC-xml-c14n-20010315"/>
      </Transforms>
      <DigestMethod Algorithm="urn:ietf:params:xml:ns:cpxmlsec:algorithms:gostr34112012-256"/>
      <DigestValue>OGqlcOlJFz/q5yegGt/6H1uQzjVPe04pdp1KCmY4+tI=</DigestValue>
    </Reference>
  </SignedInfo>
  <SignatureValue>DrwKX6JoLVHzhsxDKocn2WuoMADwc71qgJIfvva0a1kjpuChMrxwasHHUM8r775K
oBGozOb/UbY1niWYXyST+Q==</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Transform>
          <Transform Algorithm="http://www.w3.org/TR/2001/REC-xml-c14n-20010315"/>
        </Transforms>
        <DigestMethod Algorithm="http://www.w3.org/2000/09/xmldsig#sha1"/>
        <DigestValue>O9FXLT052jILJVCDwqmRhPhkphw=</DigestValue>
      </Reference>
      <Reference URI="/word/document.xml?ContentType=application/vnd.openxmlformats-officedocument.wordprocessingml.document.main+xml">
        <DigestMethod Algorithm="http://www.w3.org/2000/09/xmldsig#sha1"/>
        <DigestValue>Ov/x4609aw37OLoVizYOS18YqoU=</DigestValue>
      </Reference>
      <Reference URI="/word/endnotes.xml?ContentType=application/vnd.openxmlformats-officedocument.wordprocessingml.endnotes+xml">
        <DigestMethod Algorithm="http://www.w3.org/2000/09/xmldsig#sha1"/>
        <DigestValue>HGhRktQQMyk2tI0j/aRC2mE3G2w=</DigestValue>
      </Reference>
      <Reference URI="/word/fontTable.xml?ContentType=application/vnd.openxmlformats-officedocument.wordprocessingml.fontTable+xml">
        <DigestMethod Algorithm="http://www.w3.org/2000/09/xmldsig#sha1"/>
        <DigestValue>K0NN4an+uV485DumeStVWf7nVcs=</DigestValue>
      </Reference>
      <Reference URI="/word/footnotes.xml?ContentType=application/vnd.openxmlformats-officedocument.wordprocessingml.footnotes+xml">
        <DigestMethod Algorithm="http://www.w3.org/2000/09/xmldsig#sha1"/>
        <DigestValue>7Yju4A9m1wUn2EMMV3AnrAkQCqQ=</DigestValue>
      </Reference>
      <Reference URI="/word/media/image1.jpg?ContentType=image/jpeg">
        <DigestMethod Algorithm="http://www.w3.org/2000/09/xmldsig#sha1"/>
        <DigestValue>LqkCKPzJtnERsqRHu0azPi5cquA=</DigestValue>
      </Reference>
      <Reference URI="/word/numbering.xml?ContentType=application/vnd.openxmlformats-officedocument.wordprocessingml.numbering+xml">
        <DigestMethod Algorithm="http://www.w3.org/2000/09/xmldsig#sha1"/>
        <DigestValue>OOLSW6xlJxBkmvBjBrxDXyUOmFc=</DigestValue>
      </Reference>
      <Reference URI="/word/settings.xml?ContentType=application/vnd.openxmlformats-officedocument.wordprocessingml.settings+xml">
        <DigestMethod Algorithm="http://www.w3.org/2000/09/xmldsig#sha1"/>
        <DigestValue>G0eANg00z9+evYxwtFfGXzyjEck=</DigestValue>
      </Reference>
      <Reference URI="/word/styles.xml?ContentType=application/vnd.openxmlformats-officedocument.wordprocessingml.styles+xml">
        <DigestMethod Algorithm="http://www.w3.org/2000/09/xmldsig#sha1"/>
        <DigestValue>uNhiuFkVCiJpWcAjvvLNCbHFpiw=</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OZeJ+2AlHJ1kN3kUvtcMGMIYX8U=</DigestValue>
      </Reference>
    </Manifest>
    <SignatureProperties>
      <SignatureProperty Id="idSignatureTime" Target="#idPackageSignature">
        <mdssi:SignatureTime xmlns:mdssi="http://schemas.openxmlformats.org/package/2006/digital-signature">
          <mdssi:Format>YYYY-MM-DDThh:mm:ssTZD</mdssi:Format>
          <mdssi:Value>2023-10-19T07:39:39Z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2023-10-19T07:39:39Z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39</TotalTime>
  <Pages>23</Pages>
  <Words>5561</Words>
  <Characters>31700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14</cp:revision>
  <cp:lastPrinted>2023-09-13T15:31:00Z</cp:lastPrinted>
  <dcterms:created xsi:type="dcterms:W3CDTF">2023-10-03T16:16:00Z</dcterms:created>
  <dcterms:modified xsi:type="dcterms:W3CDTF">2023-10-19T07:39:00Z</dcterms:modified>
</cp:coreProperties>
</file>